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REPUBLIKA HRVATSKA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JLS: ZADARSKA ŽUPANIJA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MINISTARSTVO ZNANOSTI I OBRAZOVANJA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OSNOVNOŠKOLSKO OBRAZOVANJE</w:t>
      </w:r>
    </w:p>
    <w:p w:rsidR="003D6D8C" w:rsidRDefault="003D6D8C" w:rsidP="00277B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77B58">
        <w:rPr>
          <w:rFonts w:ascii="Times New Roman" w:hAnsi="Times New Roman" w:cs="Times New Roman"/>
          <w:b/>
          <w:bCs/>
          <w:sz w:val="24"/>
          <w:szCs w:val="24"/>
        </w:rPr>
        <w:t>PRORAČUNSKI KORISNIK: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OSNOVNA ŠKOLA PETAR LORINI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 III 20, 23281 SALI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</w:t>
      </w:r>
      <w:r w:rsidRPr="00277B58">
        <w:rPr>
          <w:rFonts w:ascii="Times New Roman" w:hAnsi="Times New Roman" w:cs="Times New Roman"/>
          <w:sz w:val="24"/>
          <w:szCs w:val="24"/>
        </w:rPr>
        <w:t>P</w:t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>981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MATIČNI BROJ</w:t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03141772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ŠIF</w:t>
      </w:r>
      <w:r w:rsidR="003D6D8C">
        <w:rPr>
          <w:rFonts w:ascii="Times New Roman" w:hAnsi="Times New Roman" w:cs="Times New Roman"/>
          <w:sz w:val="24"/>
          <w:szCs w:val="24"/>
        </w:rPr>
        <w:t>R</w:t>
      </w:r>
      <w:r w:rsidRPr="00277B58">
        <w:rPr>
          <w:rFonts w:ascii="Times New Roman" w:hAnsi="Times New Roman" w:cs="Times New Roman"/>
          <w:sz w:val="24"/>
          <w:szCs w:val="24"/>
        </w:rPr>
        <w:t>A</w:t>
      </w:r>
      <w:r w:rsidR="003D6D8C">
        <w:rPr>
          <w:rFonts w:ascii="Times New Roman" w:hAnsi="Times New Roman" w:cs="Times New Roman"/>
          <w:sz w:val="24"/>
          <w:szCs w:val="24"/>
        </w:rPr>
        <w:t xml:space="preserve"> DJELATNOSTI </w:t>
      </w:r>
      <w:r w:rsidR="003D6D8C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>8520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OIB</w:t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 w:rsidRPr="00277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13569479772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58" w:rsidRPr="00277B58" w:rsidRDefault="00277B58" w:rsidP="00277B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B58" w:rsidRPr="00277B58" w:rsidRDefault="00277B58" w:rsidP="00277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58">
        <w:rPr>
          <w:rFonts w:ascii="Times New Roman" w:hAnsi="Times New Roman" w:cs="Times New Roman"/>
          <w:b/>
          <w:sz w:val="24"/>
          <w:szCs w:val="24"/>
        </w:rPr>
        <w:t>BILJEŠKE UZ FINANCIJSKE  IZVJEŠTAJE ZA RAZDOBLJE</w:t>
      </w:r>
    </w:p>
    <w:p w:rsidR="00277B58" w:rsidRPr="00277B58" w:rsidRDefault="00277B58" w:rsidP="00277B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B58">
        <w:rPr>
          <w:rFonts w:ascii="Times New Roman" w:hAnsi="Times New Roman" w:cs="Times New Roman"/>
          <w:b/>
          <w:sz w:val="24"/>
          <w:szCs w:val="24"/>
        </w:rPr>
        <w:t>OD 01.01.-31.12.202</w:t>
      </w:r>
      <w:r w:rsidR="00633659">
        <w:rPr>
          <w:rFonts w:ascii="Times New Roman" w:hAnsi="Times New Roman" w:cs="Times New Roman"/>
          <w:b/>
          <w:sz w:val="24"/>
          <w:szCs w:val="24"/>
        </w:rPr>
        <w:t>3</w:t>
      </w:r>
      <w:r w:rsidRPr="00277B5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B58">
        <w:rPr>
          <w:rFonts w:ascii="Times New Roman" w:hAnsi="Times New Roman" w:cs="Times New Roman"/>
          <w:sz w:val="24"/>
          <w:szCs w:val="24"/>
        </w:rPr>
        <w:t>Osnovna škola „</w:t>
      </w:r>
      <w:r>
        <w:rPr>
          <w:rFonts w:ascii="Times New Roman" w:hAnsi="Times New Roman" w:cs="Times New Roman"/>
          <w:sz w:val="24"/>
          <w:szCs w:val="24"/>
        </w:rPr>
        <w:t xml:space="preserve">Petar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Lorini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277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Sali</w:t>
      </w:r>
      <w:r w:rsidRPr="00277B58">
        <w:rPr>
          <w:rFonts w:ascii="Times New Roman" w:hAnsi="Times New Roman" w:cs="Times New Roman"/>
          <w:sz w:val="24"/>
          <w:szCs w:val="24"/>
        </w:rPr>
        <w:t xml:space="preserve"> posluje u skladu sa Zakonom o odgoju i obrazovanju te Statutom škole. Nastava se izvodi prema nastavnim planovima i programima koje je donijelo Ministarstvo znanosti i obrazovanja, te prema Godišnjem planu i programu te Školskom kurikulumu. Sukladno odredbama Pravilnika o proračunskom računovodstvu i računskom planu ( NN 124/14,115/15,87/16,3/18,126/19,108/202</w:t>
      </w:r>
      <w:r w:rsidR="005A1529">
        <w:rPr>
          <w:rFonts w:ascii="Times New Roman" w:hAnsi="Times New Roman" w:cs="Times New Roman"/>
          <w:sz w:val="24"/>
          <w:szCs w:val="24"/>
        </w:rPr>
        <w:t>1</w:t>
      </w:r>
      <w:r w:rsidRPr="00277B58">
        <w:rPr>
          <w:rFonts w:ascii="Times New Roman" w:hAnsi="Times New Roman" w:cs="Times New Roman"/>
          <w:sz w:val="24"/>
          <w:szCs w:val="24"/>
        </w:rPr>
        <w:t>), Pravilnika o financijskom izvještavanju u proračunskom računovodstvu (NN 03/15, 93/15,135/15,2/17,28/17,112/18,126/19,145/20,32/21) sastavljamo sljedeće bilješke vezane za poslovanje Osnovne škole „P</w:t>
      </w:r>
      <w:r>
        <w:rPr>
          <w:rFonts w:ascii="Times New Roman" w:hAnsi="Times New Roman" w:cs="Times New Roman"/>
          <w:sz w:val="24"/>
          <w:szCs w:val="24"/>
        </w:rPr>
        <w:t xml:space="preserve">etar </w:t>
      </w:r>
      <w:proofErr w:type="spellStart"/>
      <w:r>
        <w:rPr>
          <w:rFonts w:ascii="Times New Roman" w:hAnsi="Times New Roman" w:cs="Times New Roman"/>
          <w:sz w:val="24"/>
          <w:szCs w:val="24"/>
        </w:rPr>
        <w:t>Lorini</w:t>
      </w:r>
      <w:proofErr w:type="spellEnd"/>
      <w:r w:rsidRPr="00277B5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Sali</w:t>
      </w:r>
      <w:r w:rsidRPr="00277B58">
        <w:rPr>
          <w:rFonts w:ascii="Times New Roman" w:hAnsi="Times New Roman" w:cs="Times New Roman"/>
          <w:sz w:val="24"/>
          <w:szCs w:val="24"/>
        </w:rPr>
        <w:t xml:space="preserve"> za razdoblje od 1. siječnja do 31. prosinca 202</w:t>
      </w:r>
      <w:r w:rsidR="00633659">
        <w:rPr>
          <w:rFonts w:ascii="Times New Roman" w:hAnsi="Times New Roman" w:cs="Times New Roman"/>
          <w:sz w:val="24"/>
          <w:szCs w:val="24"/>
        </w:rPr>
        <w:t>3</w:t>
      </w:r>
      <w:r w:rsidRPr="00277B58">
        <w:rPr>
          <w:rFonts w:ascii="Times New Roman" w:hAnsi="Times New Roman" w:cs="Times New Roman"/>
          <w:sz w:val="24"/>
          <w:szCs w:val="24"/>
        </w:rPr>
        <w:t>. godine.</w:t>
      </w:r>
    </w:p>
    <w:p w:rsidR="00277B58" w:rsidRPr="00277B58" w:rsidRDefault="00277B58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58" w:rsidRPr="005A1529" w:rsidRDefault="00277B58" w:rsidP="005A15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7B58" w:rsidRPr="005A1529" w:rsidRDefault="00277B58" w:rsidP="005A15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52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709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1529">
        <w:rPr>
          <w:rFonts w:ascii="Times New Roman" w:hAnsi="Times New Roman" w:cs="Times New Roman"/>
          <w:b/>
          <w:bCs/>
          <w:sz w:val="24"/>
          <w:szCs w:val="24"/>
        </w:rPr>
        <w:t xml:space="preserve"> BILJEŠKE UZ BILANCU</w:t>
      </w:r>
    </w:p>
    <w:p w:rsidR="00277B58" w:rsidRPr="005A1529" w:rsidRDefault="00277B58" w:rsidP="005A15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4DF6" w:rsidRDefault="007709EF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6231">
        <w:rPr>
          <w:rFonts w:ascii="Times New Roman" w:hAnsi="Times New Roman" w:cs="Times New Roman"/>
          <w:sz w:val="24"/>
          <w:szCs w:val="24"/>
        </w:rPr>
        <w:t>š</w:t>
      </w:r>
      <w:r w:rsidR="00DD53D5">
        <w:rPr>
          <w:rFonts w:ascii="Times New Roman" w:hAnsi="Times New Roman" w:cs="Times New Roman"/>
          <w:sz w:val="24"/>
          <w:szCs w:val="24"/>
        </w:rPr>
        <w:t>ifra 0221: Tijekom 202</w:t>
      </w:r>
      <w:r w:rsidR="00153D57">
        <w:rPr>
          <w:rFonts w:ascii="Times New Roman" w:hAnsi="Times New Roman" w:cs="Times New Roman"/>
          <w:sz w:val="24"/>
          <w:szCs w:val="24"/>
        </w:rPr>
        <w:t>3</w:t>
      </w:r>
      <w:r w:rsidR="00DD53D5">
        <w:rPr>
          <w:rFonts w:ascii="Times New Roman" w:hAnsi="Times New Roman" w:cs="Times New Roman"/>
          <w:sz w:val="24"/>
          <w:szCs w:val="24"/>
        </w:rPr>
        <w:t xml:space="preserve">.godine škola je dobila donaciju </w:t>
      </w:r>
      <w:r w:rsidR="00153D57">
        <w:rPr>
          <w:rFonts w:ascii="Times New Roman" w:hAnsi="Times New Roman" w:cs="Times New Roman"/>
          <w:sz w:val="24"/>
          <w:szCs w:val="24"/>
        </w:rPr>
        <w:t xml:space="preserve">stolova u iznosu od 1.338,15 €. </w:t>
      </w:r>
    </w:p>
    <w:p w:rsidR="009F6231" w:rsidRDefault="009F6231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231" w:rsidRDefault="009F6231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7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šifr</w:t>
      </w:r>
      <w:r w:rsidR="00E74BF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0241: Tijekom 202</w:t>
      </w:r>
      <w:r w:rsidR="00895A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2.godine nabavljena je lektira za </w:t>
      </w:r>
      <w:r w:rsidR="00895AF0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jižnicu u iznosu </w:t>
      </w:r>
      <w:r w:rsidR="00895AF0">
        <w:rPr>
          <w:rFonts w:ascii="Times New Roman" w:hAnsi="Times New Roman" w:cs="Times New Roman"/>
          <w:sz w:val="24"/>
          <w:szCs w:val="24"/>
        </w:rPr>
        <w:t>700,34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1B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i udžbenici za djecu u iznosu od </w:t>
      </w:r>
      <w:r w:rsidR="00895AF0">
        <w:rPr>
          <w:rFonts w:ascii="Times New Roman" w:hAnsi="Times New Roman" w:cs="Times New Roman"/>
          <w:sz w:val="24"/>
          <w:szCs w:val="24"/>
        </w:rPr>
        <w:t xml:space="preserve">4.698,41 </w:t>
      </w:r>
      <w:r w:rsidR="00026A1B">
        <w:rPr>
          <w:rFonts w:ascii="Times New Roman" w:hAnsi="Times New Roman" w:cs="Times New Roman"/>
          <w:sz w:val="24"/>
          <w:szCs w:val="24"/>
        </w:rPr>
        <w:t>€</w:t>
      </w:r>
      <w:r w:rsidR="00E74BF0">
        <w:rPr>
          <w:rFonts w:ascii="Times New Roman" w:hAnsi="Times New Roman" w:cs="Times New Roman"/>
          <w:sz w:val="24"/>
          <w:szCs w:val="24"/>
        </w:rPr>
        <w:t>.</w:t>
      </w:r>
    </w:p>
    <w:p w:rsidR="00E74BF0" w:rsidRDefault="00E74BF0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BF0" w:rsidRDefault="00E74BF0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šifra </w:t>
      </w:r>
      <w:r w:rsidR="00083D2F">
        <w:rPr>
          <w:rFonts w:ascii="Times New Roman" w:hAnsi="Times New Roman" w:cs="Times New Roman"/>
          <w:sz w:val="24"/>
          <w:szCs w:val="24"/>
        </w:rPr>
        <w:t>1: Financijska imovina je u porastu zbog sredstava dodijeljenih školi za nabavku školski</w:t>
      </w:r>
      <w:r w:rsidR="00CD0A99">
        <w:rPr>
          <w:rFonts w:ascii="Times New Roman" w:hAnsi="Times New Roman" w:cs="Times New Roman"/>
          <w:sz w:val="24"/>
          <w:szCs w:val="24"/>
        </w:rPr>
        <w:t>h</w:t>
      </w:r>
      <w:r w:rsidR="00083D2F">
        <w:rPr>
          <w:rFonts w:ascii="Times New Roman" w:hAnsi="Times New Roman" w:cs="Times New Roman"/>
          <w:sz w:val="24"/>
          <w:szCs w:val="24"/>
        </w:rPr>
        <w:t xml:space="preserve"> udžbenika</w:t>
      </w:r>
      <w:r w:rsidR="00CD0A99">
        <w:rPr>
          <w:rFonts w:ascii="Times New Roman" w:hAnsi="Times New Roman" w:cs="Times New Roman"/>
          <w:sz w:val="24"/>
          <w:szCs w:val="24"/>
        </w:rPr>
        <w:t xml:space="preserve"> i budućih rashoda</w:t>
      </w:r>
      <w:r w:rsidR="00083D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BDB" w:rsidRDefault="00483BDB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827" w:rsidRDefault="00CD0A99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šifra 16: Potraživanja za prihode poslovanja</w:t>
      </w:r>
      <w:r w:rsidR="00CB3185">
        <w:rPr>
          <w:rFonts w:ascii="Times New Roman" w:hAnsi="Times New Roman" w:cs="Times New Roman"/>
          <w:sz w:val="24"/>
          <w:szCs w:val="24"/>
        </w:rPr>
        <w:t xml:space="preserve"> u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981462">
        <w:rPr>
          <w:rFonts w:ascii="Times New Roman" w:hAnsi="Times New Roman" w:cs="Times New Roman"/>
          <w:sz w:val="24"/>
          <w:szCs w:val="24"/>
        </w:rPr>
        <w:t xml:space="preserve">.godini - </w:t>
      </w:r>
      <w:r w:rsidR="00981462">
        <w:rPr>
          <w:rFonts w:ascii="Times New Roman" w:hAnsi="Times New Roman" w:cs="Times New Roman"/>
          <w:sz w:val="24"/>
          <w:szCs w:val="24"/>
        </w:rPr>
        <w:t>Sredstva za udžbenike nisu utrošena do završetka financijske godine, te su prebačena u slijedeću godinu.</w:t>
      </w:r>
      <w:r w:rsidR="00981462">
        <w:rPr>
          <w:rFonts w:ascii="Times New Roman" w:hAnsi="Times New Roman" w:cs="Times New Roman"/>
          <w:sz w:val="24"/>
          <w:szCs w:val="24"/>
        </w:rPr>
        <w:t xml:space="preserve"> Iznos je </w:t>
      </w:r>
      <w:r w:rsidR="00981462">
        <w:rPr>
          <w:rFonts w:ascii="Times New Roman" w:hAnsi="Times New Roman" w:cs="Times New Roman"/>
          <w:sz w:val="24"/>
          <w:szCs w:val="24"/>
        </w:rPr>
        <w:t>4.698,41 €.</w:t>
      </w:r>
    </w:p>
    <w:p w:rsidR="00981462" w:rsidRDefault="00981462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827" w:rsidRDefault="00A74827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šifra 19: </w:t>
      </w:r>
      <w:r w:rsidR="00910366">
        <w:rPr>
          <w:rFonts w:ascii="Times New Roman" w:hAnsi="Times New Roman" w:cs="Times New Roman"/>
          <w:sz w:val="24"/>
          <w:szCs w:val="24"/>
        </w:rPr>
        <w:t>kontinuirani rashod</w:t>
      </w:r>
      <w:r w:rsidR="007974FD">
        <w:rPr>
          <w:rFonts w:ascii="Times New Roman" w:hAnsi="Times New Roman" w:cs="Times New Roman"/>
          <w:sz w:val="24"/>
          <w:szCs w:val="24"/>
        </w:rPr>
        <w:t xml:space="preserve"> budućeg razdoblja odnosi se na </w:t>
      </w:r>
      <w:r w:rsidR="00910366">
        <w:rPr>
          <w:rFonts w:ascii="Times New Roman" w:hAnsi="Times New Roman" w:cs="Times New Roman"/>
          <w:sz w:val="24"/>
          <w:szCs w:val="24"/>
        </w:rPr>
        <w:t>plaću za 12/202</w:t>
      </w:r>
      <w:r w:rsidR="00CD0A99">
        <w:rPr>
          <w:rFonts w:ascii="Times New Roman" w:hAnsi="Times New Roman" w:cs="Times New Roman"/>
          <w:sz w:val="24"/>
          <w:szCs w:val="24"/>
        </w:rPr>
        <w:t>3</w:t>
      </w:r>
      <w:r w:rsidR="00910366">
        <w:rPr>
          <w:rFonts w:ascii="Times New Roman" w:hAnsi="Times New Roman" w:cs="Times New Roman"/>
          <w:sz w:val="24"/>
          <w:szCs w:val="24"/>
        </w:rPr>
        <w:t>.</w:t>
      </w:r>
      <w:r w:rsidR="00CD0A99">
        <w:rPr>
          <w:rFonts w:ascii="Times New Roman" w:hAnsi="Times New Roman" w:cs="Times New Roman"/>
          <w:sz w:val="24"/>
          <w:szCs w:val="24"/>
        </w:rPr>
        <w:t xml:space="preserve"> U porastu su zato što je porastao trošak plaće zaposlenika u odnosu na 12/2022.</w:t>
      </w:r>
    </w:p>
    <w:p w:rsidR="005B05D4" w:rsidRDefault="005B05D4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1E6E" w:rsidRDefault="005B05D4" w:rsidP="009D1E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šifra 2: Obveze – ukupne obveze su tijekom 2023.godine u porastu za 31,20 % u odnosu na 2022.godinu. </w:t>
      </w:r>
      <w:proofErr w:type="spellStart"/>
      <w:r w:rsidR="009D1E6E">
        <w:rPr>
          <w:rFonts w:ascii="Times New Roman" w:hAnsi="Times New Roman" w:cs="Times New Roman"/>
          <w:sz w:val="24"/>
          <w:szCs w:val="24"/>
        </w:rPr>
        <w:t>Uslijd</w:t>
      </w:r>
      <w:proofErr w:type="spellEnd"/>
      <w:r w:rsidR="009D1E6E">
        <w:rPr>
          <w:rFonts w:ascii="Times New Roman" w:hAnsi="Times New Roman" w:cs="Times New Roman"/>
          <w:sz w:val="24"/>
          <w:szCs w:val="24"/>
        </w:rPr>
        <w:t xml:space="preserve"> rasta plaća zaposlenih i inflacije p</w:t>
      </w:r>
      <w:r>
        <w:rPr>
          <w:rFonts w:ascii="Times New Roman" w:hAnsi="Times New Roman" w:cs="Times New Roman"/>
          <w:sz w:val="24"/>
          <w:szCs w:val="24"/>
        </w:rPr>
        <w:t>orasli su troškovi zaposlenih (</w:t>
      </w:r>
      <w:r w:rsidR="009D1E6E">
        <w:rPr>
          <w:rFonts w:ascii="Times New Roman" w:hAnsi="Times New Roman" w:cs="Times New Roman"/>
          <w:sz w:val="24"/>
          <w:szCs w:val="24"/>
        </w:rPr>
        <w:t>28,7 %, šifra 231) i materijalni troškovi (28,7 %, šifra 232), no najveći porast u postotku odnosi na obvezu za nabavu nefinancijske imovine (šifra 24). To su s</w:t>
      </w:r>
      <w:r w:rsidR="009D1E6E">
        <w:rPr>
          <w:rFonts w:ascii="Times New Roman" w:hAnsi="Times New Roman" w:cs="Times New Roman"/>
          <w:sz w:val="24"/>
          <w:szCs w:val="24"/>
        </w:rPr>
        <w:t>redstva za udžbenike</w:t>
      </w:r>
      <w:r w:rsidR="009D1E6E">
        <w:rPr>
          <w:rFonts w:ascii="Times New Roman" w:hAnsi="Times New Roman" w:cs="Times New Roman"/>
          <w:sz w:val="24"/>
          <w:szCs w:val="24"/>
        </w:rPr>
        <w:t xml:space="preserve"> koja</w:t>
      </w:r>
      <w:r w:rsidR="009D1E6E">
        <w:rPr>
          <w:rFonts w:ascii="Times New Roman" w:hAnsi="Times New Roman" w:cs="Times New Roman"/>
          <w:sz w:val="24"/>
          <w:szCs w:val="24"/>
        </w:rPr>
        <w:t xml:space="preserve"> nisu utrošena do završetka financijske godine</w:t>
      </w:r>
      <w:r w:rsidR="009D1E6E">
        <w:rPr>
          <w:rFonts w:ascii="Times New Roman" w:hAnsi="Times New Roman" w:cs="Times New Roman"/>
          <w:sz w:val="24"/>
          <w:szCs w:val="24"/>
        </w:rPr>
        <w:t xml:space="preserve"> (</w:t>
      </w:r>
      <w:r w:rsidR="009D1E6E">
        <w:rPr>
          <w:rFonts w:ascii="Times New Roman" w:hAnsi="Times New Roman" w:cs="Times New Roman"/>
          <w:sz w:val="24"/>
          <w:szCs w:val="24"/>
        </w:rPr>
        <w:t>4.698,41 €</w:t>
      </w:r>
      <w:r w:rsidR="009D1E6E">
        <w:rPr>
          <w:rFonts w:ascii="Times New Roman" w:hAnsi="Times New Roman" w:cs="Times New Roman"/>
          <w:sz w:val="24"/>
          <w:szCs w:val="24"/>
        </w:rPr>
        <w:t>)</w:t>
      </w:r>
      <w:r w:rsidR="009D1E6E">
        <w:rPr>
          <w:rFonts w:ascii="Times New Roman" w:hAnsi="Times New Roman" w:cs="Times New Roman"/>
          <w:sz w:val="24"/>
          <w:szCs w:val="24"/>
        </w:rPr>
        <w:t>.</w:t>
      </w:r>
    </w:p>
    <w:p w:rsidR="00910366" w:rsidRDefault="00910366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CCC" w:rsidRDefault="00DA7CCC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šifra 922: višak/manjak prihoda – provela se korekcija zbog kapitalnih prijenosa sredstava kojima su financirane nabave nefinancijske imovine. Radi se o iznosu nabavke udžbenika i lektire u iznosu od 4.932,66 €.</w:t>
      </w:r>
    </w:p>
    <w:p w:rsidR="00BC07B7" w:rsidRDefault="00BC07B7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7B7" w:rsidRDefault="00BC07B7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ugovornih odnosa  koji mogu postati obveze, niti ugovornih odnosa koji uz ispunjenje određenih uvjeta mogu postati imovina.</w:t>
      </w:r>
    </w:p>
    <w:p w:rsidR="00BC07B7" w:rsidRDefault="00BC07B7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7B7" w:rsidRDefault="00BC07B7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nema sudske sporove u tijeku, niti je imala ikakve sudske sporove tijekom godine.</w:t>
      </w:r>
    </w:p>
    <w:p w:rsidR="005B05D4" w:rsidRDefault="005B05D4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66" w:rsidRDefault="005B05D4" w:rsidP="0091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910366" w:rsidRPr="00910366">
        <w:rPr>
          <w:rFonts w:ascii="Times New Roman" w:hAnsi="Times New Roman" w:cs="Times New Roman"/>
          <w:b/>
          <w:sz w:val="24"/>
          <w:szCs w:val="24"/>
        </w:rPr>
        <w:t>. BILJEŠKE UZ IZVJEŠTAJ O PRIHODIMA I RASHODIMA, PRIMICIMA I IZDACIMA</w:t>
      </w:r>
    </w:p>
    <w:p w:rsidR="00910366" w:rsidRDefault="00910366" w:rsidP="00910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AC9" w:rsidRDefault="008F7AC9" w:rsidP="008F7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šifra 6: Prihodi poslovanja </w:t>
      </w:r>
      <w:r w:rsidR="004E15A6">
        <w:rPr>
          <w:rFonts w:ascii="Times New Roman" w:hAnsi="Times New Roman" w:cs="Times New Roman"/>
          <w:sz w:val="24"/>
          <w:szCs w:val="24"/>
        </w:rPr>
        <w:t>– ukupni prihodi u odnosu na 2022.godinu su porasli za 19,1 %.</w:t>
      </w:r>
    </w:p>
    <w:p w:rsidR="004E15A6" w:rsidRDefault="004E15A6" w:rsidP="008F7A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5A6" w:rsidRDefault="004E15A6" w:rsidP="008F7A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šifra 6361 je u porastu zbog rasta troška zaposlenih.</w:t>
      </w:r>
    </w:p>
    <w:p w:rsidR="008F7AC9" w:rsidRPr="008F7AC9" w:rsidRDefault="008F7AC9" w:rsidP="008F7A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5D7" w:rsidRDefault="00D86590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F7AC9">
        <w:rPr>
          <w:rFonts w:ascii="Times New Roman" w:hAnsi="Times New Roman" w:cs="Times New Roman"/>
          <w:sz w:val="24"/>
          <w:szCs w:val="24"/>
        </w:rPr>
        <w:t>.</w:t>
      </w:r>
      <w:r w:rsidR="00910366" w:rsidRPr="00342EED">
        <w:rPr>
          <w:rFonts w:ascii="Times New Roman" w:hAnsi="Times New Roman" w:cs="Times New Roman"/>
          <w:sz w:val="24"/>
          <w:szCs w:val="24"/>
        </w:rPr>
        <w:t xml:space="preserve"> </w:t>
      </w:r>
      <w:r w:rsidR="00342EED">
        <w:rPr>
          <w:rFonts w:ascii="Times New Roman" w:hAnsi="Times New Roman" w:cs="Times New Roman"/>
          <w:sz w:val="24"/>
          <w:szCs w:val="24"/>
        </w:rPr>
        <w:t xml:space="preserve">šifra 6362 u iznosu od </w:t>
      </w:r>
      <w:r w:rsidR="004E15A6">
        <w:rPr>
          <w:rFonts w:ascii="Times New Roman" w:hAnsi="Times New Roman" w:cs="Times New Roman"/>
          <w:sz w:val="24"/>
          <w:szCs w:val="24"/>
        </w:rPr>
        <w:t>4.932,66</w:t>
      </w:r>
      <w:r w:rsidR="00342EED">
        <w:rPr>
          <w:rFonts w:ascii="Times New Roman" w:hAnsi="Times New Roman" w:cs="Times New Roman"/>
          <w:sz w:val="24"/>
          <w:szCs w:val="24"/>
        </w:rPr>
        <w:t xml:space="preserve"> </w:t>
      </w:r>
      <w:r w:rsidR="00026A1B">
        <w:rPr>
          <w:rFonts w:ascii="Times New Roman" w:hAnsi="Times New Roman" w:cs="Times New Roman"/>
          <w:sz w:val="24"/>
          <w:szCs w:val="24"/>
        </w:rPr>
        <w:t>€</w:t>
      </w:r>
      <w:r w:rsidR="00342EED">
        <w:rPr>
          <w:rFonts w:ascii="Times New Roman" w:hAnsi="Times New Roman" w:cs="Times New Roman"/>
          <w:sz w:val="24"/>
          <w:szCs w:val="24"/>
        </w:rPr>
        <w:t xml:space="preserve"> odnosi se na nabavku udžbenika za djecu i lektire za školsku </w:t>
      </w:r>
      <w:r w:rsidR="00F410FC">
        <w:rPr>
          <w:rFonts w:ascii="Times New Roman" w:hAnsi="Times New Roman" w:cs="Times New Roman"/>
          <w:sz w:val="24"/>
          <w:szCs w:val="24"/>
        </w:rPr>
        <w:t>kn</w:t>
      </w:r>
      <w:r w:rsidR="00342EED">
        <w:rPr>
          <w:rFonts w:ascii="Times New Roman" w:hAnsi="Times New Roman" w:cs="Times New Roman"/>
          <w:sz w:val="24"/>
          <w:szCs w:val="24"/>
        </w:rPr>
        <w:t>jižnicu.</w:t>
      </w:r>
    </w:p>
    <w:p w:rsidR="00C7696E" w:rsidRDefault="00C7696E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96E" w:rsidRDefault="00C7696E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šifra 6631 </w:t>
      </w:r>
      <w:r w:rsidR="00D86590">
        <w:rPr>
          <w:rFonts w:ascii="Times New Roman" w:hAnsi="Times New Roman" w:cs="Times New Roman"/>
          <w:sz w:val="24"/>
          <w:szCs w:val="24"/>
        </w:rPr>
        <w:t>ove godine, izuzev 20,00 € za pomoć za natjecanje iz tehničke kulture, nismo imali donacija.</w:t>
      </w:r>
    </w:p>
    <w:p w:rsidR="00C7696E" w:rsidRDefault="00C7696E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96E" w:rsidRDefault="00C7696E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šifra </w:t>
      </w:r>
      <w:r w:rsidR="00D86590">
        <w:rPr>
          <w:rFonts w:ascii="Times New Roman" w:hAnsi="Times New Roman" w:cs="Times New Roman"/>
          <w:sz w:val="24"/>
          <w:szCs w:val="24"/>
        </w:rPr>
        <w:t xml:space="preserve">671: godine 2022. </w:t>
      </w:r>
      <w:r w:rsidRPr="00C7696E">
        <w:rPr>
          <w:rFonts w:ascii="Times New Roman" w:hAnsi="Times New Roman" w:cs="Times New Roman"/>
          <w:sz w:val="24"/>
          <w:szCs w:val="24"/>
        </w:rPr>
        <w:t>povećanje prihoda iz nadležnog proračuna</w:t>
      </w:r>
      <w:r w:rsidR="00D86590">
        <w:rPr>
          <w:rFonts w:ascii="Times New Roman" w:hAnsi="Times New Roman" w:cs="Times New Roman"/>
          <w:sz w:val="24"/>
          <w:szCs w:val="24"/>
        </w:rPr>
        <w:t xml:space="preserve"> bilo je</w:t>
      </w:r>
      <w:r w:rsidRPr="00C7696E">
        <w:rPr>
          <w:rFonts w:ascii="Times New Roman" w:hAnsi="Times New Roman" w:cs="Times New Roman"/>
          <w:sz w:val="24"/>
          <w:szCs w:val="24"/>
        </w:rPr>
        <w:t xml:space="preserve"> rezultat ulaganja u izradu idejnog projekta iz</w:t>
      </w:r>
      <w:r w:rsidR="00062BE4">
        <w:rPr>
          <w:rFonts w:ascii="Times New Roman" w:hAnsi="Times New Roman" w:cs="Times New Roman"/>
          <w:sz w:val="24"/>
          <w:szCs w:val="24"/>
        </w:rPr>
        <w:t>gradnje nove škole u Salima i u izradu troškovnika renovacije učionice u postojećoj školi.</w:t>
      </w:r>
      <w:r w:rsidR="00D86590">
        <w:rPr>
          <w:rFonts w:ascii="Times New Roman" w:hAnsi="Times New Roman" w:cs="Times New Roman"/>
          <w:sz w:val="24"/>
          <w:szCs w:val="24"/>
        </w:rPr>
        <w:t xml:space="preserve"> Ove godine nismo imali takva ulaganja, te je prihod iz nadležnog proračuna u padu.</w:t>
      </w:r>
    </w:p>
    <w:p w:rsidR="00062BE4" w:rsidRDefault="00062BE4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F70" w:rsidRDefault="008812CE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šifra</w:t>
      </w:r>
      <w:r w:rsidR="00062BE4">
        <w:rPr>
          <w:rFonts w:ascii="Times New Roman" w:hAnsi="Times New Roman" w:cs="Times New Roman"/>
          <w:sz w:val="24"/>
          <w:szCs w:val="24"/>
        </w:rPr>
        <w:t xml:space="preserve"> </w:t>
      </w:r>
      <w:r w:rsidR="00FB1F7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bilježi </w:t>
      </w:r>
      <w:r w:rsidR="00FB1F70">
        <w:rPr>
          <w:rFonts w:ascii="Times New Roman" w:hAnsi="Times New Roman" w:cs="Times New Roman"/>
          <w:sz w:val="24"/>
          <w:szCs w:val="24"/>
        </w:rPr>
        <w:t>rast na izdacima plaća</w:t>
      </w:r>
      <w:r w:rsidR="004C1B46">
        <w:rPr>
          <w:rFonts w:ascii="Times New Roman" w:hAnsi="Times New Roman" w:cs="Times New Roman"/>
          <w:sz w:val="24"/>
          <w:szCs w:val="24"/>
        </w:rPr>
        <w:t xml:space="preserve"> zaposlenih</w:t>
      </w:r>
      <w:r w:rsidR="00085517">
        <w:rPr>
          <w:rFonts w:ascii="Times New Roman" w:hAnsi="Times New Roman" w:cs="Times New Roman"/>
          <w:sz w:val="24"/>
          <w:szCs w:val="24"/>
        </w:rPr>
        <w:t xml:space="preserve"> (šifra 31)</w:t>
      </w:r>
      <w:r w:rsidR="00FB1F70">
        <w:rPr>
          <w:rFonts w:ascii="Times New Roman" w:hAnsi="Times New Roman" w:cs="Times New Roman"/>
          <w:sz w:val="24"/>
          <w:szCs w:val="24"/>
        </w:rPr>
        <w:t xml:space="preserve">, no značajan </w:t>
      </w:r>
      <w:r>
        <w:rPr>
          <w:rFonts w:ascii="Times New Roman" w:hAnsi="Times New Roman" w:cs="Times New Roman"/>
          <w:sz w:val="24"/>
          <w:szCs w:val="24"/>
        </w:rPr>
        <w:t xml:space="preserve">rast </w:t>
      </w:r>
      <w:r w:rsidR="00FB1F70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u materijalnim rashodima</w:t>
      </w:r>
      <w:r w:rsidR="00085517">
        <w:rPr>
          <w:rFonts w:ascii="Times New Roman" w:hAnsi="Times New Roman" w:cs="Times New Roman"/>
          <w:sz w:val="24"/>
          <w:szCs w:val="24"/>
        </w:rPr>
        <w:t xml:space="preserve"> (šifra 32)</w:t>
      </w:r>
      <w:r w:rsidR="00FB1F70">
        <w:rPr>
          <w:rFonts w:ascii="Times New Roman" w:hAnsi="Times New Roman" w:cs="Times New Roman"/>
          <w:sz w:val="24"/>
          <w:szCs w:val="24"/>
        </w:rPr>
        <w:t xml:space="preserve">. Tijekom 2023.godine škola je sudjelovala u </w:t>
      </w:r>
      <w:proofErr w:type="spellStart"/>
      <w:r w:rsidR="00FB1F7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FB1F70">
        <w:rPr>
          <w:rFonts w:ascii="Times New Roman" w:hAnsi="Times New Roman" w:cs="Times New Roman"/>
          <w:sz w:val="24"/>
          <w:szCs w:val="24"/>
        </w:rPr>
        <w:t xml:space="preserve"> programu i to je razlog značajnog porasta službenih putovanja (</w:t>
      </w:r>
      <w:r w:rsidR="00056F4E">
        <w:rPr>
          <w:rFonts w:ascii="Times New Roman" w:hAnsi="Times New Roman" w:cs="Times New Roman"/>
          <w:sz w:val="24"/>
          <w:szCs w:val="24"/>
        </w:rPr>
        <w:t xml:space="preserve">šifra 3211, </w:t>
      </w:r>
      <w:r w:rsidR="00FB1F70">
        <w:rPr>
          <w:rFonts w:ascii="Times New Roman" w:hAnsi="Times New Roman" w:cs="Times New Roman"/>
          <w:sz w:val="24"/>
          <w:szCs w:val="24"/>
        </w:rPr>
        <w:t>9.034</w:t>
      </w:r>
      <w:r w:rsidR="00056F4E">
        <w:rPr>
          <w:rFonts w:ascii="Times New Roman" w:hAnsi="Times New Roman" w:cs="Times New Roman"/>
          <w:sz w:val="24"/>
          <w:szCs w:val="24"/>
        </w:rPr>
        <w:t>,77 €).</w:t>
      </w:r>
    </w:p>
    <w:p w:rsidR="00062BE4" w:rsidRDefault="00056F4E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značajan iznos odnosi se na stavku Namirnice unutar šifre 3222 – trošak školskog doručka financiranog </w:t>
      </w:r>
      <w:r w:rsidR="00951096">
        <w:rPr>
          <w:rFonts w:ascii="Times New Roman" w:hAnsi="Times New Roman" w:cs="Times New Roman"/>
          <w:sz w:val="24"/>
          <w:szCs w:val="24"/>
        </w:rPr>
        <w:t>od strane MZO u iznosu od 15.754,88 €.</w:t>
      </w:r>
    </w:p>
    <w:p w:rsidR="00085517" w:rsidRDefault="00085517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5517" w:rsidRDefault="00085517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šifra 323 </w:t>
      </w:r>
      <w:r w:rsidR="00951096">
        <w:rPr>
          <w:rFonts w:ascii="Times New Roman" w:hAnsi="Times New Roman" w:cs="Times New Roman"/>
          <w:sz w:val="24"/>
          <w:szCs w:val="24"/>
        </w:rPr>
        <w:t>malo je porasla u odnosu na 2022.godinu</w:t>
      </w:r>
      <w:r w:rsidR="000C3089">
        <w:rPr>
          <w:rFonts w:ascii="Times New Roman" w:hAnsi="Times New Roman" w:cs="Times New Roman"/>
          <w:sz w:val="24"/>
          <w:szCs w:val="24"/>
        </w:rPr>
        <w:t xml:space="preserve">. </w:t>
      </w:r>
      <w:r w:rsidR="00951096">
        <w:rPr>
          <w:rFonts w:ascii="Times New Roman" w:hAnsi="Times New Roman" w:cs="Times New Roman"/>
          <w:sz w:val="24"/>
          <w:szCs w:val="24"/>
        </w:rPr>
        <w:t>Smanjenje zakupnina i najamnina (šifra 3235</w:t>
      </w:r>
      <w:r w:rsidR="008C09C8">
        <w:rPr>
          <w:rFonts w:ascii="Times New Roman" w:hAnsi="Times New Roman" w:cs="Times New Roman"/>
          <w:sz w:val="24"/>
          <w:szCs w:val="24"/>
        </w:rPr>
        <w:t>, prijevoz učenika Liburnija</w:t>
      </w:r>
      <w:r w:rsidR="00951096">
        <w:rPr>
          <w:rFonts w:ascii="Times New Roman" w:hAnsi="Times New Roman" w:cs="Times New Roman"/>
          <w:sz w:val="24"/>
          <w:szCs w:val="24"/>
        </w:rPr>
        <w:t>), rezultiralo je povećanje</w:t>
      </w:r>
      <w:r w:rsidR="008C09C8">
        <w:rPr>
          <w:rFonts w:ascii="Times New Roman" w:hAnsi="Times New Roman" w:cs="Times New Roman"/>
          <w:sz w:val="24"/>
          <w:szCs w:val="24"/>
        </w:rPr>
        <w:t>m</w:t>
      </w:r>
      <w:r w:rsidR="00951096">
        <w:rPr>
          <w:rFonts w:ascii="Times New Roman" w:hAnsi="Times New Roman" w:cs="Times New Roman"/>
          <w:sz w:val="24"/>
          <w:szCs w:val="24"/>
        </w:rPr>
        <w:t xml:space="preserve"> ugovora o djelu za prijevoz učenika u PŠ </w:t>
      </w:r>
      <w:proofErr w:type="spellStart"/>
      <w:r w:rsidR="00951096">
        <w:rPr>
          <w:rFonts w:ascii="Times New Roman" w:hAnsi="Times New Roman" w:cs="Times New Roman"/>
          <w:sz w:val="24"/>
          <w:szCs w:val="24"/>
        </w:rPr>
        <w:t>Božava</w:t>
      </w:r>
      <w:proofErr w:type="spellEnd"/>
      <w:r w:rsidR="00951096">
        <w:rPr>
          <w:rFonts w:ascii="Times New Roman" w:hAnsi="Times New Roman" w:cs="Times New Roman"/>
          <w:sz w:val="24"/>
          <w:szCs w:val="24"/>
        </w:rPr>
        <w:t xml:space="preserve"> (</w:t>
      </w:r>
      <w:r w:rsidR="008C09C8">
        <w:rPr>
          <w:rFonts w:ascii="Times New Roman" w:hAnsi="Times New Roman" w:cs="Times New Roman"/>
          <w:sz w:val="24"/>
          <w:szCs w:val="24"/>
        </w:rPr>
        <w:t>šifra 3237)</w:t>
      </w:r>
    </w:p>
    <w:p w:rsidR="008C09C8" w:rsidRDefault="008C09C8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5D8" w:rsidRDefault="008C09C8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2023.godine troškovi sistematskih pregleda zaposlenika nisu plaćeni.</w:t>
      </w:r>
    </w:p>
    <w:p w:rsidR="001D6AAE" w:rsidRDefault="001D6AAE" w:rsidP="00910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6AAE" w:rsidRPr="00C7696E" w:rsidRDefault="001D6AAE" w:rsidP="009103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šifra 329: u ostalim rashodima poslovan</w:t>
      </w:r>
      <w:r w:rsidR="008C09C8">
        <w:rPr>
          <w:rFonts w:ascii="Times New Roman" w:hAnsi="Times New Roman" w:cs="Times New Roman"/>
          <w:sz w:val="24"/>
          <w:szCs w:val="24"/>
        </w:rPr>
        <w:t>ja došlo je do porasta na šifri</w:t>
      </w:r>
      <w:r>
        <w:rPr>
          <w:rFonts w:ascii="Times New Roman" w:hAnsi="Times New Roman" w:cs="Times New Roman"/>
          <w:sz w:val="24"/>
          <w:szCs w:val="24"/>
        </w:rPr>
        <w:t xml:space="preserve"> 3296 (trošak sudskih postupaka koji se odnosi na postupke oko sudskih presuda </w:t>
      </w:r>
      <w:r w:rsidR="00D6085D">
        <w:rPr>
          <w:rFonts w:ascii="Times New Roman" w:hAnsi="Times New Roman" w:cs="Times New Roman"/>
          <w:sz w:val="24"/>
          <w:szCs w:val="24"/>
        </w:rPr>
        <w:t>za isplatu radi povećanja osnovice za 6%</w:t>
      </w:r>
      <w:r w:rsidR="008B77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B3185" w:rsidRDefault="00CB3185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77E" w:rsidRDefault="008B777E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šifra 3433 odnosi se na zatezne kamate (na porez, doprinose i ostale), vezano za sudske presude za </w:t>
      </w:r>
      <w:r w:rsidR="00D6085D">
        <w:rPr>
          <w:rFonts w:ascii="Times New Roman" w:hAnsi="Times New Roman" w:cs="Times New Roman"/>
          <w:sz w:val="24"/>
          <w:szCs w:val="24"/>
        </w:rPr>
        <w:t>isplatu radi povećanja osnovice za 6%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E46" w:rsidRDefault="00A17E46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7E46" w:rsidRDefault="00A17E46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šifra 3722 odnosi </w:t>
      </w:r>
      <w:r w:rsidR="00F403F9">
        <w:rPr>
          <w:rFonts w:ascii="Times New Roman" w:hAnsi="Times New Roman" w:cs="Times New Roman"/>
          <w:sz w:val="24"/>
          <w:szCs w:val="24"/>
        </w:rPr>
        <w:t>se na najamnine stanova za boravak profesora na otoku.</w:t>
      </w:r>
      <w:r w:rsidR="00ED769A">
        <w:rPr>
          <w:rFonts w:ascii="Times New Roman" w:hAnsi="Times New Roman" w:cs="Times New Roman"/>
          <w:sz w:val="24"/>
          <w:szCs w:val="24"/>
        </w:rPr>
        <w:t xml:space="preserve"> Tu je došlo do smanjenja zbog plaćanja jednog stana manje, no očekujemo porast u 2024.godini</w:t>
      </w:r>
    </w:p>
    <w:p w:rsidR="00F403F9" w:rsidRDefault="00F403F9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3F9" w:rsidRDefault="00F403F9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šifra 422 bi</w:t>
      </w:r>
      <w:r w:rsidR="00ED769A">
        <w:rPr>
          <w:rFonts w:ascii="Times New Roman" w:hAnsi="Times New Roman" w:cs="Times New Roman"/>
          <w:sz w:val="24"/>
          <w:szCs w:val="24"/>
        </w:rPr>
        <w:t>lježi manji postotak budući da u 2023.godini nismo imali nikakvih značajnijih ulaganja.</w:t>
      </w:r>
    </w:p>
    <w:p w:rsidR="00107FD8" w:rsidRDefault="00107FD8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FD8" w:rsidRDefault="00107FD8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šifra 4241 odnosi se na porast </w:t>
      </w:r>
      <w:r w:rsidR="009D6B7A">
        <w:rPr>
          <w:rFonts w:ascii="Times New Roman" w:hAnsi="Times New Roman" w:cs="Times New Roman"/>
          <w:sz w:val="24"/>
          <w:szCs w:val="24"/>
        </w:rPr>
        <w:t xml:space="preserve">troškova </w:t>
      </w:r>
      <w:r>
        <w:rPr>
          <w:rFonts w:ascii="Times New Roman" w:hAnsi="Times New Roman" w:cs="Times New Roman"/>
          <w:sz w:val="24"/>
          <w:szCs w:val="24"/>
        </w:rPr>
        <w:t xml:space="preserve">nabavljenih udžbenika za djecu i lektire za </w:t>
      </w:r>
      <w:r w:rsidR="009D6B7A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jižnicu.</w:t>
      </w:r>
    </w:p>
    <w:p w:rsidR="00B8333E" w:rsidRDefault="00B8333E" w:rsidP="00277B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33E" w:rsidRDefault="00B8333E" w:rsidP="00277B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33E" w:rsidRDefault="00B8333E" w:rsidP="00B83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33E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8333E">
        <w:rPr>
          <w:rFonts w:ascii="Times New Roman" w:hAnsi="Times New Roman" w:cs="Times New Roman"/>
          <w:b/>
          <w:sz w:val="24"/>
          <w:szCs w:val="24"/>
        </w:rPr>
        <w:t xml:space="preserve"> BILJEŠKE UZ OBRAZAC RAS- FUNKCIJSKI</w:t>
      </w:r>
    </w:p>
    <w:p w:rsidR="00B8333E" w:rsidRPr="00D6085D" w:rsidRDefault="00B8333E" w:rsidP="00B83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33E" w:rsidRDefault="00D6085D" w:rsidP="00B833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9 </w:t>
      </w:r>
      <w:r w:rsidRPr="00D6085D">
        <w:rPr>
          <w:rFonts w:ascii="Times New Roman" w:hAnsi="Times New Roman" w:cs="Times New Roman"/>
          <w:sz w:val="24"/>
          <w:szCs w:val="24"/>
        </w:rPr>
        <w:t xml:space="preserve">Obrazovanje – sadrži podatak o ukupnim rashodima poslovanja razreda 3 i rashoda za nabavu nefinancijske imovine razreda 4 u izvještajnom razdoblju u iznosu od </w:t>
      </w:r>
      <w:r w:rsidR="009B4A99">
        <w:rPr>
          <w:rFonts w:ascii="Times New Roman" w:hAnsi="Times New Roman" w:cs="Times New Roman"/>
          <w:sz w:val="24"/>
          <w:szCs w:val="24"/>
        </w:rPr>
        <w:t>711.822,72</w:t>
      </w:r>
      <w:r w:rsidRPr="00D6085D">
        <w:rPr>
          <w:rFonts w:ascii="Times New Roman" w:hAnsi="Times New Roman" w:cs="Times New Roman"/>
          <w:sz w:val="24"/>
          <w:szCs w:val="24"/>
        </w:rPr>
        <w:t xml:space="preserve">  </w:t>
      </w:r>
      <w:r w:rsidR="00026A1B">
        <w:rPr>
          <w:rFonts w:ascii="Times New Roman" w:hAnsi="Times New Roman" w:cs="Times New Roman"/>
          <w:sz w:val="24"/>
          <w:szCs w:val="24"/>
        </w:rPr>
        <w:t>€</w:t>
      </w:r>
      <w:r w:rsidRPr="00D6085D">
        <w:rPr>
          <w:rFonts w:ascii="Times New Roman" w:hAnsi="Times New Roman" w:cs="Times New Roman"/>
          <w:sz w:val="24"/>
          <w:szCs w:val="24"/>
        </w:rPr>
        <w:t xml:space="preserve"> - veza </w:t>
      </w:r>
      <w:r w:rsidR="00D20914">
        <w:rPr>
          <w:rFonts w:ascii="Times New Roman" w:hAnsi="Times New Roman" w:cs="Times New Roman"/>
          <w:sz w:val="24"/>
          <w:szCs w:val="24"/>
        </w:rPr>
        <w:t>šifra Y034</w:t>
      </w:r>
      <w:r w:rsidRPr="00D6085D">
        <w:rPr>
          <w:rFonts w:ascii="Times New Roman" w:hAnsi="Times New Roman" w:cs="Times New Roman"/>
          <w:sz w:val="24"/>
          <w:szCs w:val="24"/>
        </w:rPr>
        <w:t xml:space="preserve"> u obrascu PR-RAS . Taj iznos </w:t>
      </w:r>
      <w:r w:rsidR="00333872">
        <w:rPr>
          <w:rFonts w:ascii="Times New Roman" w:hAnsi="Times New Roman" w:cs="Times New Roman"/>
          <w:sz w:val="24"/>
          <w:szCs w:val="24"/>
        </w:rPr>
        <w:t>odnosi se u potpunosti na šifru</w:t>
      </w:r>
      <w:r w:rsidRPr="00D6085D">
        <w:rPr>
          <w:rFonts w:ascii="Times New Roman" w:hAnsi="Times New Roman" w:cs="Times New Roman"/>
          <w:sz w:val="24"/>
          <w:szCs w:val="24"/>
        </w:rPr>
        <w:t xml:space="preserve"> </w:t>
      </w:r>
      <w:r w:rsidR="00333872">
        <w:rPr>
          <w:rFonts w:ascii="Times New Roman" w:hAnsi="Times New Roman" w:cs="Times New Roman"/>
          <w:sz w:val="24"/>
          <w:szCs w:val="24"/>
        </w:rPr>
        <w:t xml:space="preserve">0912 Osnovno obrazovanje. </w:t>
      </w:r>
    </w:p>
    <w:p w:rsidR="00333872" w:rsidRDefault="00333872" w:rsidP="00B833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872" w:rsidRDefault="00333872" w:rsidP="00333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872">
        <w:rPr>
          <w:rFonts w:ascii="Times New Roman" w:hAnsi="Times New Roman" w:cs="Times New Roman"/>
          <w:b/>
          <w:bCs/>
          <w:sz w:val="24"/>
          <w:szCs w:val="24"/>
        </w:rPr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3872">
        <w:rPr>
          <w:rFonts w:ascii="Times New Roman" w:hAnsi="Times New Roman" w:cs="Times New Roman"/>
          <w:b/>
          <w:bCs/>
          <w:sz w:val="24"/>
          <w:szCs w:val="24"/>
        </w:rPr>
        <w:t xml:space="preserve"> BILJEŠKE UZ OBRAZAC </w:t>
      </w:r>
      <w:r w:rsidR="008C51AB">
        <w:rPr>
          <w:rFonts w:ascii="Times New Roman" w:hAnsi="Times New Roman" w:cs="Times New Roman"/>
          <w:b/>
          <w:bCs/>
          <w:sz w:val="24"/>
          <w:szCs w:val="24"/>
        </w:rPr>
        <w:t>P-VRIO</w:t>
      </w:r>
    </w:p>
    <w:p w:rsidR="008C51AB" w:rsidRDefault="008C51AB" w:rsidP="00333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1AB" w:rsidRPr="008C51AB" w:rsidRDefault="00A37CE2" w:rsidP="008C51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Šifra P018</w:t>
      </w:r>
      <w:r w:rsidR="008C51AB">
        <w:rPr>
          <w:rFonts w:ascii="Times New Roman" w:hAnsi="Times New Roman" w:cs="Times New Roman"/>
          <w:bCs/>
          <w:sz w:val="24"/>
          <w:szCs w:val="24"/>
        </w:rPr>
        <w:t xml:space="preserve"> Proizvedena dugotrajna imovina povećala se za 2.526,85 € sukladno Odluci o </w:t>
      </w:r>
      <w:proofErr w:type="spellStart"/>
      <w:r w:rsidR="008C51AB">
        <w:rPr>
          <w:rFonts w:ascii="Times New Roman" w:hAnsi="Times New Roman" w:cs="Times New Roman"/>
          <w:bCs/>
          <w:sz w:val="24"/>
          <w:szCs w:val="24"/>
        </w:rPr>
        <w:t>isknjiženju</w:t>
      </w:r>
      <w:proofErr w:type="spellEnd"/>
      <w:r w:rsidR="008C51AB">
        <w:rPr>
          <w:rFonts w:ascii="Times New Roman" w:hAnsi="Times New Roman" w:cs="Times New Roman"/>
          <w:bCs/>
          <w:sz w:val="24"/>
          <w:szCs w:val="24"/>
        </w:rPr>
        <w:t xml:space="preserve"> i prijenosu imovine MZO</w:t>
      </w:r>
      <w:r w:rsidR="001F4008">
        <w:rPr>
          <w:rFonts w:ascii="Times New Roman" w:hAnsi="Times New Roman" w:cs="Times New Roman"/>
          <w:bCs/>
          <w:sz w:val="24"/>
          <w:szCs w:val="24"/>
        </w:rPr>
        <w:t xml:space="preserve"> od 30.lipnja 2023.</w:t>
      </w:r>
    </w:p>
    <w:p w:rsidR="00333872" w:rsidRDefault="00333872" w:rsidP="003338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872" w:rsidRDefault="00333872" w:rsidP="003338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14A7B" w:rsidRDefault="00014A7B" w:rsidP="003338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14A7B" w:rsidRDefault="00014A7B" w:rsidP="00014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872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33872">
        <w:rPr>
          <w:rFonts w:ascii="Times New Roman" w:hAnsi="Times New Roman" w:cs="Times New Roman"/>
          <w:b/>
          <w:bCs/>
          <w:sz w:val="24"/>
          <w:szCs w:val="24"/>
        </w:rPr>
        <w:t xml:space="preserve"> BILJEŠKE UZ OBRAZAC OBVEZE</w:t>
      </w:r>
    </w:p>
    <w:p w:rsidR="009B7DC9" w:rsidRDefault="009B7DC9" w:rsidP="00014A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C51AB" w:rsidRPr="00333872" w:rsidRDefault="008C51AB" w:rsidP="008C51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3872">
        <w:rPr>
          <w:rFonts w:ascii="Times New Roman" w:hAnsi="Times New Roman" w:cs="Times New Roman"/>
          <w:bCs/>
          <w:sz w:val="24"/>
          <w:szCs w:val="24"/>
        </w:rPr>
        <w:t>Stanje ukupnih obveza  na početku razdoblja tj. 01. siječnja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.  iznosi </w:t>
      </w:r>
      <w:r>
        <w:rPr>
          <w:rFonts w:ascii="Times New Roman" w:hAnsi="Times New Roman" w:cs="Times New Roman"/>
          <w:bCs/>
          <w:sz w:val="24"/>
          <w:szCs w:val="24"/>
        </w:rPr>
        <w:t>57.852,47 €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šifra V001</w:t>
      </w:r>
      <w:r w:rsidRPr="00333872">
        <w:rPr>
          <w:rFonts w:ascii="Times New Roman" w:hAnsi="Times New Roman" w:cs="Times New Roman"/>
          <w:bCs/>
          <w:sz w:val="24"/>
          <w:szCs w:val="24"/>
        </w:rPr>
        <w:t>). U izvještajnom razdoblju od 01. siječnja do 31. prosinca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. godine obveze su povećane  za </w:t>
      </w:r>
      <w:r>
        <w:rPr>
          <w:rFonts w:ascii="Times New Roman" w:hAnsi="Times New Roman" w:cs="Times New Roman"/>
          <w:bCs/>
          <w:sz w:val="24"/>
          <w:szCs w:val="24"/>
        </w:rPr>
        <w:t>720.321,00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€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002). Podmirene obveze u istom razdoblju iznose </w:t>
      </w:r>
      <w:r>
        <w:rPr>
          <w:rFonts w:ascii="Times New Roman" w:hAnsi="Times New Roman" w:cs="Times New Roman"/>
          <w:bCs/>
          <w:sz w:val="24"/>
          <w:szCs w:val="24"/>
        </w:rPr>
        <w:t>700.983,62 €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V004</w:t>
      </w:r>
      <w:r w:rsidRPr="00333872">
        <w:rPr>
          <w:rFonts w:ascii="Times New Roman" w:hAnsi="Times New Roman" w:cs="Times New Roman"/>
          <w:bCs/>
          <w:sz w:val="24"/>
          <w:szCs w:val="24"/>
        </w:rPr>
        <w:t>).</w:t>
      </w:r>
    </w:p>
    <w:p w:rsidR="008C51AB" w:rsidRPr="00333872" w:rsidRDefault="008C51AB" w:rsidP="008C51A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33872">
        <w:rPr>
          <w:rFonts w:ascii="Times New Roman" w:hAnsi="Times New Roman" w:cs="Times New Roman"/>
          <w:bCs/>
          <w:sz w:val="24"/>
          <w:szCs w:val="24"/>
        </w:rPr>
        <w:lastRenderedPageBreak/>
        <w:t>Stanje obveza na kraju izvještajnog razdoblja  tj. 31. prosinca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33872">
        <w:rPr>
          <w:rFonts w:ascii="Times New Roman" w:hAnsi="Times New Roman" w:cs="Times New Roman"/>
          <w:bCs/>
          <w:sz w:val="24"/>
          <w:szCs w:val="24"/>
        </w:rPr>
        <w:t xml:space="preserve">. godine iznosi </w:t>
      </w:r>
      <w:r>
        <w:rPr>
          <w:rFonts w:ascii="Times New Roman" w:hAnsi="Times New Roman" w:cs="Times New Roman"/>
          <w:bCs/>
          <w:sz w:val="24"/>
          <w:szCs w:val="24"/>
        </w:rPr>
        <w:t>77.189,85 €</w:t>
      </w:r>
      <w:r w:rsidRPr="0033387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3872" w:rsidRDefault="00333872" w:rsidP="003338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62525" w:rsidRDefault="00C62525" w:rsidP="00C625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2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14A7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62525">
        <w:rPr>
          <w:rFonts w:ascii="Times New Roman" w:hAnsi="Times New Roman" w:cs="Times New Roman"/>
          <w:b/>
          <w:bCs/>
          <w:sz w:val="24"/>
          <w:szCs w:val="24"/>
        </w:rPr>
        <w:t>. SUDSKI SPOROVI</w:t>
      </w:r>
    </w:p>
    <w:p w:rsidR="00EC7FC7" w:rsidRDefault="00EC7FC7" w:rsidP="00C6252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2525" w:rsidRDefault="00EC7FC7" w:rsidP="00C625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C7FC7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ijekom 202</w:t>
      </w:r>
      <w:r w:rsidR="000E407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E2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godine </w:t>
      </w:r>
      <w:r w:rsidR="005709FC">
        <w:rPr>
          <w:rFonts w:ascii="Times New Roman" w:hAnsi="Times New Roman" w:cs="Times New Roman"/>
          <w:bCs/>
          <w:sz w:val="24"/>
          <w:szCs w:val="24"/>
        </w:rPr>
        <w:t>isplaćen</w:t>
      </w:r>
      <w:r w:rsidR="000E4078">
        <w:rPr>
          <w:rFonts w:ascii="Times New Roman" w:hAnsi="Times New Roman" w:cs="Times New Roman"/>
          <w:bCs/>
          <w:sz w:val="24"/>
          <w:szCs w:val="24"/>
        </w:rPr>
        <w:t>o je osam pravomoćnih</w:t>
      </w:r>
      <w:r w:rsidR="005709FC">
        <w:rPr>
          <w:rFonts w:ascii="Times New Roman" w:hAnsi="Times New Roman" w:cs="Times New Roman"/>
          <w:bCs/>
          <w:sz w:val="24"/>
          <w:szCs w:val="24"/>
        </w:rPr>
        <w:t xml:space="preserve"> presud</w:t>
      </w:r>
      <w:r w:rsidR="000E4078">
        <w:rPr>
          <w:rFonts w:ascii="Times New Roman" w:hAnsi="Times New Roman" w:cs="Times New Roman"/>
          <w:bCs/>
          <w:sz w:val="24"/>
          <w:szCs w:val="24"/>
        </w:rPr>
        <w:t>a</w:t>
      </w:r>
      <w:r w:rsidR="00570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C78">
        <w:rPr>
          <w:rFonts w:ascii="Times New Roman" w:hAnsi="Times New Roman" w:cs="Times New Roman"/>
          <w:bCs/>
          <w:sz w:val="24"/>
          <w:szCs w:val="24"/>
        </w:rPr>
        <w:t xml:space="preserve">nastale zbog tužbi zaposlenika za neisplatu povećanja osnovice od 6% propisane </w:t>
      </w:r>
      <w:r w:rsidR="005709FC">
        <w:rPr>
          <w:rFonts w:ascii="Times New Roman" w:hAnsi="Times New Roman" w:cs="Times New Roman"/>
          <w:bCs/>
          <w:sz w:val="24"/>
          <w:szCs w:val="24"/>
        </w:rPr>
        <w:t>Sporazumom o o</w:t>
      </w:r>
      <w:r w:rsidR="00764C78">
        <w:rPr>
          <w:rFonts w:ascii="Times New Roman" w:hAnsi="Times New Roman" w:cs="Times New Roman"/>
          <w:bCs/>
          <w:sz w:val="24"/>
          <w:szCs w:val="24"/>
        </w:rPr>
        <w:t>snovici plaće u javnim službama 2006.</w:t>
      </w:r>
      <w:r w:rsidR="006E2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4C78">
        <w:rPr>
          <w:rFonts w:ascii="Times New Roman" w:hAnsi="Times New Roman" w:cs="Times New Roman"/>
          <w:bCs/>
          <w:sz w:val="24"/>
          <w:szCs w:val="24"/>
        </w:rPr>
        <w:t xml:space="preserve">godine. Ukupan isplaćeni iznos je </w:t>
      </w:r>
      <w:r w:rsidR="00026A1B">
        <w:rPr>
          <w:rFonts w:ascii="Times New Roman" w:hAnsi="Times New Roman" w:cs="Times New Roman"/>
          <w:bCs/>
          <w:sz w:val="24"/>
          <w:szCs w:val="24"/>
        </w:rPr>
        <w:t>13.681,28 €</w:t>
      </w:r>
      <w:r w:rsidR="00764C78">
        <w:rPr>
          <w:rFonts w:ascii="Times New Roman" w:hAnsi="Times New Roman" w:cs="Times New Roman"/>
          <w:bCs/>
          <w:sz w:val="24"/>
          <w:szCs w:val="24"/>
        </w:rPr>
        <w:t xml:space="preserve">, od čega je trošak sudskih postupaka </w:t>
      </w:r>
      <w:r w:rsidR="00026A1B">
        <w:rPr>
          <w:rFonts w:ascii="Times New Roman" w:hAnsi="Times New Roman" w:cs="Times New Roman"/>
          <w:bCs/>
          <w:sz w:val="24"/>
          <w:szCs w:val="24"/>
        </w:rPr>
        <w:t>2.768,51</w:t>
      </w:r>
      <w:r w:rsidR="00764C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6A1B">
        <w:rPr>
          <w:rFonts w:ascii="Times New Roman" w:hAnsi="Times New Roman" w:cs="Times New Roman"/>
          <w:bCs/>
          <w:sz w:val="24"/>
          <w:szCs w:val="24"/>
        </w:rPr>
        <w:t>€</w:t>
      </w:r>
      <w:r w:rsidR="00764C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6B5E">
        <w:rPr>
          <w:rFonts w:ascii="Times New Roman" w:hAnsi="Times New Roman" w:cs="Times New Roman"/>
          <w:bCs/>
          <w:sz w:val="24"/>
          <w:szCs w:val="24"/>
        </w:rPr>
        <w:t xml:space="preserve">zatezne kamate </w:t>
      </w:r>
      <w:r w:rsidR="00026A1B">
        <w:rPr>
          <w:rFonts w:ascii="Times New Roman" w:hAnsi="Times New Roman" w:cs="Times New Roman"/>
          <w:bCs/>
          <w:sz w:val="24"/>
          <w:szCs w:val="24"/>
        </w:rPr>
        <w:t>3.080,46 €</w:t>
      </w:r>
      <w:r w:rsidR="00416B5E">
        <w:rPr>
          <w:rFonts w:ascii="Times New Roman" w:hAnsi="Times New Roman" w:cs="Times New Roman"/>
          <w:bCs/>
          <w:sz w:val="24"/>
          <w:szCs w:val="24"/>
        </w:rPr>
        <w:t>.</w:t>
      </w:r>
    </w:p>
    <w:p w:rsidR="006E264A" w:rsidRDefault="006E264A" w:rsidP="00C625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E264A" w:rsidRPr="00EC7FC7" w:rsidRDefault="00B31FC8" w:rsidP="00C6252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6E264A" w:rsidRPr="006E264A">
        <w:rPr>
          <w:rFonts w:ascii="Times New Roman" w:hAnsi="Times New Roman" w:cs="Times New Roman"/>
          <w:bCs/>
          <w:sz w:val="24"/>
          <w:szCs w:val="24"/>
        </w:rPr>
        <w:t>klopljenih ugovora u svezi imovine škole u toku 202</w:t>
      </w:r>
      <w:r w:rsidR="009C220A">
        <w:rPr>
          <w:rFonts w:ascii="Times New Roman" w:hAnsi="Times New Roman" w:cs="Times New Roman"/>
          <w:bCs/>
          <w:sz w:val="24"/>
          <w:szCs w:val="24"/>
        </w:rPr>
        <w:t>3</w:t>
      </w:r>
      <w:r w:rsidR="006E264A" w:rsidRPr="006E264A">
        <w:rPr>
          <w:rFonts w:ascii="Times New Roman" w:hAnsi="Times New Roman" w:cs="Times New Roman"/>
          <w:bCs/>
          <w:sz w:val="24"/>
          <w:szCs w:val="24"/>
        </w:rPr>
        <w:t>. godine nismo imali</w:t>
      </w:r>
      <w:r w:rsidR="006E2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C62525" w:rsidRDefault="00C62525" w:rsidP="0033387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A3A03" w:rsidRPr="001A3A03" w:rsidRDefault="001A3A03" w:rsidP="001A3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</w:t>
      </w:r>
      <w:r w:rsidRPr="001A3A03">
        <w:rPr>
          <w:rFonts w:ascii="Times New Roman" w:hAnsi="Times New Roman" w:cs="Times New Roman"/>
          <w:sz w:val="24"/>
          <w:szCs w:val="24"/>
        </w:rPr>
        <w:t xml:space="preserve">, </w:t>
      </w:r>
      <w:r w:rsidR="002625E7">
        <w:rPr>
          <w:rFonts w:ascii="Times New Roman" w:hAnsi="Times New Roman" w:cs="Times New Roman"/>
          <w:sz w:val="24"/>
          <w:szCs w:val="24"/>
        </w:rPr>
        <w:t>2</w:t>
      </w:r>
      <w:r w:rsidR="009C220A">
        <w:rPr>
          <w:rFonts w:ascii="Times New Roman" w:hAnsi="Times New Roman" w:cs="Times New Roman"/>
          <w:sz w:val="24"/>
          <w:szCs w:val="24"/>
        </w:rPr>
        <w:t>5</w:t>
      </w:r>
      <w:r w:rsidRPr="001A3A03">
        <w:rPr>
          <w:rFonts w:ascii="Times New Roman" w:hAnsi="Times New Roman" w:cs="Times New Roman"/>
          <w:sz w:val="24"/>
          <w:szCs w:val="24"/>
        </w:rPr>
        <w:t>. siječnja 20</w:t>
      </w:r>
      <w:r w:rsidR="009C220A">
        <w:rPr>
          <w:rFonts w:ascii="Times New Roman" w:hAnsi="Times New Roman" w:cs="Times New Roman"/>
          <w:sz w:val="24"/>
          <w:szCs w:val="24"/>
        </w:rPr>
        <w:t>23</w:t>
      </w:r>
      <w:r w:rsidRPr="001A3A03">
        <w:rPr>
          <w:rFonts w:ascii="Times New Roman" w:hAnsi="Times New Roman" w:cs="Times New Roman"/>
          <w:sz w:val="24"/>
          <w:szCs w:val="24"/>
        </w:rPr>
        <w:t>. godine</w:t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  <w:t>Telefon: 023/</w:t>
      </w:r>
      <w:r>
        <w:rPr>
          <w:rFonts w:ascii="Times New Roman" w:hAnsi="Times New Roman" w:cs="Times New Roman"/>
          <w:sz w:val="24"/>
          <w:szCs w:val="24"/>
        </w:rPr>
        <w:t>377-556</w:t>
      </w:r>
    </w:p>
    <w:p w:rsidR="001A3A03" w:rsidRPr="001A3A03" w:rsidRDefault="001A3A03" w:rsidP="001A3A03">
      <w:pPr>
        <w:rPr>
          <w:rFonts w:ascii="Times New Roman" w:hAnsi="Times New Roman" w:cs="Times New Roman"/>
          <w:sz w:val="24"/>
          <w:szCs w:val="24"/>
        </w:rPr>
      </w:pPr>
    </w:p>
    <w:p w:rsidR="001A3A03" w:rsidRPr="001A3A03" w:rsidRDefault="001A3A03" w:rsidP="001A3A03">
      <w:pPr>
        <w:rPr>
          <w:rFonts w:ascii="Times New Roman" w:hAnsi="Times New Roman" w:cs="Times New Roman"/>
          <w:sz w:val="24"/>
          <w:szCs w:val="24"/>
        </w:rPr>
      </w:pPr>
    </w:p>
    <w:p w:rsidR="001A3A03" w:rsidRPr="001A3A03" w:rsidRDefault="001A3A03" w:rsidP="001A3A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3A03">
        <w:rPr>
          <w:rFonts w:ascii="Times New Roman" w:hAnsi="Times New Roman" w:cs="Times New Roman"/>
          <w:b/>
          <w:sz w:val="24"/>
          <w:szCs w:val="24"/>
        </w:rPr>
        <w:t>Osoba za kontakt:</w:t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  <w:t>M. P.</w:t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b/>
          <w:bCs/>
          <w:sz w:val="24"/>
          <w:szCs w:val="24"/>
        </w:rPr>
        <w:t>Odgovorna osoba</w:t>
      </w:r>
      <w:r w:rsidRPr="001A3A03">
        <w:rPr>
          <w:rFonts w:ascii="Times New Roman" w:hAnsi="Times New Roman" w:cs="Times New Roman"/>
          <w:sz w:val="24"/>
          <w:szCs w:val="24"/>
        </w:rPr>
        <w:t>:</w:t>
      </w:r>
      <w:r w:rsidRPr="001A3A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A03" w:rsidRPr="001A3A03" w:rsidRDefault="001A3A03" w:rsidP="001A3A03">
      <w:pPr>
        <w:rPr>
          <w:rFonts w:ascii="Times New Roman" w:hAnsi="Times New Roman" w:cs="Times New Roman"/>
          <w:sz w:val="24"/>
          <w:szCs w:val="24"/>
        </w:rPr>
      </w:pP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  <w:r w:rsidRPr="001A3A03">
        <w:rPr>
          <w:rFonts w:ascii="Times New Roman" w:hAnsi="Times New Roman" w:cs="Times New Roman"/>
          <w:sz w:val="24"/>
          <w:szCs w:val="24"/>
        </w:rPr>
        <w:tab/>
      </w:r>
    </w:p>
    <w:p w:rsidR="001A3A03" w:rsidRPr="001A3A03" w:rsidRDefault="001A3A03" w:rsidP="001A3A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Lidija Šoštarić</w:t>
      </w:r>
    </w:p>
    <w:p w:rsidR="00333872" w:rsidRPr="0026586A" w:rsidRDefault="001A3A03" w:rsidP="00B8333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A3A03">
        <w:rPr>
          <w:rFonts w:ascii="Times New Roman" w:hAnsi="Times New Roman" w:cs="Times New Roman"/>
          <w:bCs/>
          <w:sz w:val="24"/>
          <w:szCs w:val="24"/>
        </w:rPr>
        <w:t>Voditeljica računovodstva</w:t>
      </w:r>
      <w:r w:rsidRPr="001A3A03">
        <w:rPr>
          <w:rFonts w:ascii="Times New Roman" w:hAnsi="Times New Roman" w:cs="Times New Roman"/>
          <w:bCs/>
          <w:sz w:val="24"/>
          <w:szCs w:val="24"/>
        </w:rPr>
        <w:tab/>
      </w:r>
      <w:r w:rsidRPr="001A3A03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Nada Dominis,</w:t>
      </w:r>
      <w:r w:rsidRPr="001A3A03">
        <w:rPr>
          <w:rFonts w:ascii="Times New Roman" w:hAnsi="Times New Roman" w:cs="Times New Roman"/>
          <w:sz w:val="24"/>
          <w:szCs w:val="24"/>
        </w:rPr>
        <w:t xml:space="preserve"> ravnatelj</w:t>
      </w:r>
    </w:p>
    <w:sectPr w:rsidR="00333872" w:rsidRPr="0026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58"/>
    <w:rsid w:val="00014A7B"/>
    <w:rsid w:val="00026A1B"/>
    <w:rsid w:val="00042159"/>
    <w:rsid w:val="00056F4E"/>
    <w:rsid w:val="00062BE4"/>
    <w:rsid w:val="00083D2F"/>
    <w:rsid w:val="00085517"/>
    <w:rsid w:val="000C3089"/>
    <w:rsid w:val="000E4078"/>
    <w:rsid w:val="00107FD8"/>
    <w:rsid w:val="00153D57"/>
    <w:rsid w:val="001A3A03"/>
    <w:rsid w:val="001D6AAE"/>
    <w:rsid w:val="001F4008"/>
    <w:rsid w:val="002625E7"/>
    <w:rsid w:val="0026586A"/>
    <w:rsid w:val="002755D7"/>
    <w:rsid w:val="00277B58"/>
    <w:rsid w:val="002B5AB1"/>
    <w:rsid w:val="00333872"/>
    <w:rsid w:val="00342EED"/>
    <w:rsid w:val="003D6D8C"/>
    <w:rsid w:val="003F6CD5"/>
    <w:rsid w:val="00416B5E"/>
    <w:rsid w:val="00483BDB"/>
    <w:rsid w:val="004C1B46"/>
    <w:rsid w:val="004E15A6"/>
    <w:rsid w:val="005709FC"/>
    <w:rsid w:val="005A1529"/>
    <w:rsid w:val="005B05D4"/>
    <w:rsid w:val="00633659"/>
    <w:rsid w:val="006E264A"/>
    <w:rsid w:val="00764C78"/>
    <w:rsid w:val="007709EF"/>
    <w:rsid w:val="007974FD"/>
    <w:rsid w:val="008812CE"/>
    <w:rsid w:val="00895AF0"/>
    <w:rsid w:val="008B777E"/>
    <w:rsid w:val="008C09C8"/>
    <w:rsid w:val="008C51AB"/>
    <w:rsid w:val="008F7AC9"/>
    <w:rsid w:val="00910366"/>
    <w:rsid w:val="00951096"/>
    <w:rsid w:val="00954DF6"/>
    <w:rsid w:val="00981462"/>
    <w:rsid w:val="009B4A99"/>
    <w:rsid w:val="009B7DC9"/>
    <w:rsid w:val="009C220A"/>
    <w:rsid w:val="009D1E6E"/>
    <w:rsid w:val="009D6B7A"/>
    <w:rsid w:val="009F6231"/>
    <w:rsid w:val="00A17E46"/>
    <w:rsid w:val="00A368E6"/>
    <w:rsid w:val="00A37CE2"/>
    <w:rsid w:val="00A74827"/>
    <w:rsid w:val="00B31FC8"/>
    <w:rsid w:val="00B8333E"/>
    <w:rsid w:val="00BB7215"/>
    <w:rsid w:val="00BC07B7"/>
    <w:rsid w:val="00C62525"/>
    <w:rsid w:val="00C7696E"/>
    <w:rsid w:val="00CB3185"/>
    <w:rsid w:val="00CD0A99"/>
    <w:rsid w:val="00D20914"/>
    <w:rsid w:val="00D6085D"/>
    <w:rsid w:val="00D86590"/>
    <w:rsid w:val="00DA7CCC"/>
    <w:rsid w:val="00DD53D5"/>
    <w:rsid w:val="00E405E9"/>
    <w:rsid w:val="00E74BF0"/>
    <w:rsid w:val="00EC7FC7"/>
    <w:rsid w:val="00ED769A"/>
    <w:rsid w:val="00EF75D8"/>
    <w:rsid w:val="00F403F9"/>
    <w:rsid w:val="00F410FC"/>
    <w:rsid w:val="00F80283"/>
    <w:rsid w:val="00F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9</cp:revision>
  <dcterms:created xsi:type="dcterms:W3CDTF">2024-01-25T10:36:00Z</dcterms:created>
  <dcterms:modified xsi:type="dcterms:W3CDTF">2024-01-26T09:03:00Z</dcterms:modified>
</cp:coreProperties>
</file>