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0BA9" w14:textId="276CF492" w:rsidR="00550C72" w:rsidRDefault="00501873" w:rsidP="002603E1">
      <w:pPr>
        <w:tabs>
          <w:tab w:val="left" w:pos="11184"/>
        </w:tabs>
      </w:pPr>
      <w:r>
        <w:rPr>
          <w:b w:val="0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FBF29A3" wp14:editId="75267F02">
            <wp:simplePos x="0" y="0"/>
            <wp:positionH relativeFrom="column">
              <wp:posOffset>7353300</wp:posOffset>
            </wp:positionH>
            <wp:positionV relativeFrom="paragraph">
              <wp:posOffset>-211455</wp:posOffset>
            </wp:positionV>
            <wp:extent cx="2156460" cy="65313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5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7C2">
        <w:t>Godišnji kurikulum iz Informatike za</w:t>
      </w:r>
      <w:r w:rsidR="00C737C2">
        <w:rPr>
          <w:b w:val="0"/>
          <w:color w:val="0000FF"/>
          <w:sz w:val="34"/>
        </w:rPr>
        <w:t xml:space="preserve"> </w:t>
      </w:r>
      <w:r w:rsidR="00C737C2">
        <w:rPr>
          <w:sz w:val="34"/>
        </w:rPr>
        <w:t>4.</w:t>
      </w:r>
      <w:r w:rsidR="00C737C2">
        <w:rPr>
          <w:b w:val="0"/>
          <w:sz w:val="34"/>
        </w:rPr>
        <w:t xml:space="preserve"> </w:t>
      </w:r>
      <w:r w:rsidR="00C737C2">
        <w:t xml:space="preserve">razred </w:t>
      </w:r>
      <w:r w:rsidR="002603E1">
        <w:tab/>
      </w:r>
    </w:p>
    <w:p w14:paraId="34C23FB7" w14:textId="11A94FF4" w:rsidR="00550C72" w:rsidRDefault="00C737C2">
      <w:r>
        <w:rPr>
          <w:b w:val="0"/>
          <w:sz w:val="22"/>
        </w:rPr>
        <w:t xml:space="preserve">  </w:t>
      </w:r>
    </w:p>
    <w:tbl>
      <w:tblPr>
        <w:tblStyle w:val="TableGrid"/>
        <w:tblW w:w="15296" w:type="dxa"/>
        <w:tblInd w:w="12" w:type="dxa"/>
        <w:tblCellMar>
          <w:top w:w="106" w:type="dxa"/>
          <w:left w:w="77" w:type="dxa"/>
          <w:right w:w="47" w:type="dxa"/>
        </w:tblCellMar>
        <w:tblLook w:val="04A0" w:firstRow="1" w:lastRow="0" w:firstColumn="1" w:lastColumn="0" w:noHBand="0" w:noVBand="1"/>
      </w:tblPr>
      <w:tblGrid>
        <w:gridCol w:w="1705"/>
        <w:gridCol w:w="2594"/>
        <w:gridCol w:w="2902"/>
        <w:gridCol w:w="725"/>
        <w:gridCol w:w="3754"/>
        <w:gridCol w:w="3616"/>
      </w:tblGrid>
      <w:tr w:rsidR="00550C72" w14:paraId="54B09998" w14:textId="77777777">
        <w:trPr>
          <w:trHeight w:val="704"/>
        </w:trPr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0C0"/>
            <w:vAlign w:val="center"/>
          </w:tcPr>
          <w:p w14:paraId="1B1329D9" w14:textId="77777777" w:rsidR="00550C72" w:rsidRDefault="00C737C2">
            <w:r>
              <w:rPr>
                <w:b w:val="0"/>
                <w:color w:val="FFFFFF"/>
                <w:sz w:val="24"/>
              </w:rPr>
              <w:t xml:space="preserve">Tema </w:t>
            </w:r>
          </w:p>
        </w:tc>
        <w:tc>
          <w:tcPr>
            <w:tcW w:w="2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0C0"/>
            <w:vAlign w:val="center"/>
          </w:tcPr>
          <w:p w14:paraId="49391F8E" w14:textId="57A3352A" w:rsidR="00550C72" w:rsidRDefault="00C737C2">
            <w:pPr>
              <w:ind w:left="2"/>
            </w:pPr>
            <w:r>
              <w:rPr>
                <w:b w:val="0"/>
                <w:color w:val="FFFFFF"/>
                <w:sz w:val="24"/>
              </w:rPr>
              <w:t xml:space="preserve">Aktivnosti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0C0"/>
            <w:vAlign w:val="center"/>
          </w:tcPr>
          <w:p w14:paraId="2F7C6D7E" w14:textId="403B6D41" w:rsidR="00550C72" w:rsidRDefault="00C737C2">
            <w:pPr>
              <w:ind w:left="2"/>
            </w:pPr>
            <w:r>
              <w:rPr>
                <w:b w:val="0"/>
                <w:color w:val="FFFFFF"/>
                <w:sz w:val="24"/>
              </w:rPr>
              <w:t xml:space="preserve">Ishodi </w:t>
            </w: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0C0"/>
          </w:tcPr>
          <w:p w14:paraId="53814B9F" w14:textId="77777777" w:rsidR="00550C72" w:rsidRDefault="00C737C2">
            <w:pPr>
              <w:ind w:left="3"/>
            </w:pPr>
            <w:r>
              <w:rPr>
                <w:b w:val="0"/>
                <w:color w:val="FFFFFF"/>
                <w:sz w:val="24"/>
              </w:rPr>
              <w:t xml:space="preserve">Broj sati 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0C0"/>
          </w:tcPr>
          <w:p w14:paraId="223EEC3A" w14:textId="6E02AABA" w:rsidR="00550C72" w:rsidRDefault="00C737C2">
            <w:pPr>
              <w:ind w:left="2"/>
            </w:pPr>
            <w:r>
              <w:rPr>
                <w:b w:val="0"/>
                <w:color w:val="FFFFFF"/>
                <w:sz w:val="24"/>
              </w:rPr>
              <w:t xml:space="preserve">Očekivanja </w:t>
            </w:r>
          </w:p>
          <w:p w14:paraId="62F94243" w14:textId="77777777" w:rsidR="00550C72" w:rsidRDefault="00C737C2">
            <w:pPr>
              <w:ind w:left="2"/>
            </w:pPr>
            <w:r>
              <w:rPr>
                <w:b w:val="0"/>
                <w:color w:val="FFFFFF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FFFFFF"/>
                <w:sz w:val="24"/>
              </w:rPr>
              <w:t>međupredmetnih</w:t>
            </w:r>
            <w:proofErr w:type="spellEnd"/>
            <w:r>
              <w:rPr>
                <w:b w:val="0"/>
                <w:color w:val="FFFFFF"/>
                <w:sz w:val="24"/>
              </w:rPr>
              <w:t xml:space="preserve"> tema </w:t>
            </w:r>
          </w:p>
        </w:tc>
        <w:tc>
          <w:tcPr>
            <w:tcW w:w="3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0C0"/>
            <w:vAlign w:val="center"/>
          </w:tcPr>
          <w:p w14:paraId="0F6FF256" w14:textId="77777777" w:rsidR="00550C72" w:rsidRDefault="00C737C2">
            <w:pPr>
              <w:ind w:left="5"/>
            </w:pPr>
            <w:r>
              <w:rPr>
                <w:b w:val="0"/>
                <w:color w:val="FFFFFF"/>
                <w:sz w:val="24"/>
              </w:rPr>
              <w:t xml:space="preserve">Suodnos </w:t>
            </w:r>
          </w:p>
        </w:tc>
      </w:tr>
      <w:tr w:rsidR="00550C72" w14:paraId="7E2D13C3" w14:textId="77777777">
        <w:trPr>
          <w:trHeight w:val="8236"/>
        </w:trPr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16013995" w14:textId="77777777" w:rsidR="00550C72" w:rsidRDefault="00C737C2">
            <w:r>
              <w:rPr>
                <w:sz w:val="22"/>
              </w:rPr>
              <w:t xml:space="preserve">1.  </w:t>
            </w:r>
          </w:p>
          <w:p w14:paraId="480AC90B" w14:textId="77777777" w:rsidR="00550C72" w:rsidRDefault="00C737C2">
            <w:r>
              <w:rPr>
                <w:sz w:val="22"/>
              </w:rPr>
              <w:t xml:space="preserve"> Računalo i komunikacija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0CF8283" w14:textId="77777777" w:rsidR="00550C72" w:rsidRDefault="00C737C2">
            <w:pPr>
              <w:numPr>
                <w:ilvl w:val="0"/>
                <w:numId w:val="1"/>
              </w:numPr>
              <w:spacing w:after="38"/>
            </w:pPr>
            <w:r>
              <w:rPr>
                <w:sz w:val="22"/>
              </w:rPr>
              <w:t>Dijelovi računala</w:t>
            </w:r>
            <w:r>
              <w:rPr>
                <w:b w:val="0"/>
                <w:sz w:val="22"/>
              </w:rPr>
              <w:t xml:space="preserve"> </w:t>
            </w:r>
          </w:p>
          <w:p w14:paraId="13CEBB6D" w14:textId="77777777" w:rsidR="00550C72" w:rsidRDefault="00C737C2">
            <w:pPr>
              <w:numPr>
                <w:ilvl w:val="0"/>
                <w:numId w:val="1"/>
              </w:numPr>
              <w:spacing w:after="38"/>
            </w:pPr>
            <w:r>
              <w:rPr>
                <w:sz w:val="22"/>
              </w:rPr>
              <w:t>Povezivanje u mrežu</w:t>
            </w:r>
            <w:r>
              <w:rPr>
                <w:b w:val="0"/>
                <w:sz w:val="22"/>
              </w:rPr>
              <w:t xml:space="preserve"> </w:t>
            </w:r>
          </w:p>
          <w:p w14:paraId="7CF90449" w14:textId="77777777" w:rsidR="00550C72" w:rsidRDefault="00C737C2">
            <w:pPr>
              <w:numPr>
                <w:ilvl w:val="0"/>
                <w:numId w:val="1"/>
              </w:numPr>
              <w:spacing w:after="61" w:line="239" w:lineRule="auto"/>
            </w:pPr>
            <w:r>
              <w:rPr>
                <w:sz w:val="22"/>
              </w:rPr>
              <w:t>Pronađimo informacije; Tražilica Google</w:t>
            </w:r>
            <w:r>
              <w:rPr>
                <w:b w:val="0"/>
                <w:sz w:val="22"/>
              </w:rPr>
              <w:t xml:space="preserve"> </w:t>
            </w:r>
          </w:p>
          <w:p w14:paraId="78264D7E" w14:textId="77777777" w:rsidR="00550C72" w:rsidRDefault="00C737C2">
            <w:pPr>
              <w:numPr>
                <w:ilvl w:val="0"/>
                <w:numId w:val="1"/>
              </w:numPr>
              <w:spacing w:after="38"/>
            </w:pPr>
            <w:r>
              <w:rPr>
                <w:sz w:val="22"/>
              </w:rPr>
              <w:t>Komunikacija na mreži</w:t>
            </w:r>
            <w:r>
              <w:rPr>
                <w:b w:val="0"/>
                <w:sz w:val="22"/>
              </w:rPr>
              <w:t xml:space="preserve"> </w:t>
            </w:r>
          </w:p>
          <w:p w14:paraId="7077C70B" w14:textId="77777777" w:rsidR="00550C72" w:rsidRDefault="00C737C2">
            <w:pPr>
              <w:numPr>
                <w:ilvl w:val="0"/>
                <w:numId w:val="1"/>
              </w:numPr>
              <w:spacing w:after="60" w:line="239" w:lineRule="auto"/>
            </w:pPr>
            <w:r>
              <w:rPr>
                <w:sz w:val="22"/>
              </w:rPr>
              <w:t>Brinem o onome što napišem</w:t>
            </w:r>
            <w:r>
              <w:rPr>
                <w:b w:val="0"/>
                <w:sz w:val="22"/>
              </w:rPr>
              <w:t xml:space="preserve"> </w:t>
            </w:r>
          </w:p>
          <w:p w14:paraId="3E1BDCF8" w14:textId="77777777" w:rsidR="00550C72" w:rsidRDefault="00C737C2">
            <w:pPr>
              <w:numPr>
                <w:ilvl w:val="0"/>
                <w:numId w:val="1"/>
              </w:numPr>
              <w:spacing w:after="35"/>
            </w:pPr>
            <w:r>
              <w:rPr>
                <w:sz w:val="22"/>
              </w:rPr>
              <w:t>Računalo i zdravlje</w:t>
            </w:r>
            <w:r>
              <w:rPr>
                <w:b w:val="0"/>
                <w:sz w:val="22"/>
              </w:rPr>
              <w:t xml:space="preserve"> </w:t>
            </w:r>
          </w:p>
          <w:p w14:paraId="4DF8E631" w14:textId="77777777" w:rsidR="00550C72" w:rsidRDefault="00C737C2">
            <w:pPr>
              <w:numPr>
                <w:ilvl w:val="0"/>
                <w:numId w:val="1"/>
              </w:numPr>
            </w:pPr>
            <w:r>
              <w:rPr>
                <w:sz w:val="22"/>
              </w:rPr>
              <w:t xml:space="preserve">Ponovimo što smo </w:t>
            </w:r>
          </w:p>
          <w:p w14:paraId="60A3C64F" w14:textId="77777777" w:rsidR="00550C72" w:rsidRDefault="00C737C2">
            <w:pPr>
              <w:spacing w:after="38"/>
              <w:ind w:left="2"/>
            </w:pPr>
            <w:r>
              <w:rPr>
                <w:sz w:val="22"/>
              </w:rPr>
              <w:t>naučili</w:t>
            </w:r>
            <w:r>
              <w:rPr>
                <w:b w:val="0"/>
                <w:sz w:val="22"/>
              </w:rPr>
              <w:t xml:space="preserve"> </w:t>
            </w:r>
          </w:p>
          <w:p w14:paraId="05FB9CBE" w14:textId="77777777" w:rsidR="00550C72" w:rsidRDefault="00C737C2">
            <w:pPr>
              <w:numPr>
                <w:ilvl w:val="0"/>
                <w:numId w:val="1"/>
              </w:numPr>
              <w:spacing w:after="60" w:line="239" w:lineRule="auto"/>
            </w:pPr>
            <w:r>
              <w:rPr>
                <w:sz w:val="22"/>
              </w:rPr>
              <w:t>Vrednovanje i ocjenjivanje</w:t>
            </w:r>
            <w:r>
              <w:rPr>
                <w:b w:val="0"/>
                <w:sz w:val="22"/>
              </w:rPr>
              <w:t xml:space="preserve"> </w:t>
            </w:r>
          </w:p>
          <w:p w14:paraId="20B8E8E9" w14:textId="77777777" w:rsidR="00550C72" w:rsidRDefault="00C737C2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  <w:p w14:paraId="70CBFBD9" w14:textId="77777777" w:rsidR="00550C72" w:rsidRDefault="00C737C2">
            <w:pPr>
              <w:ind w:left="2"/>
            </w:pPr>
            <w:r>
              <w:rPr>
                <w:sz w:val="22"/>
              </w:rPr>
              <w:t xml:space="preserve"> </w:t>
            </w:r>
          </w:p>
          <w:p w14:paraId="5C899F6D" w14:textId="77777777" w:rsidR="00550C72" w:rsidRDefault="00C737C2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6B61282" w14:textId="77777777" w:rsidR="00550C72" w:rsidRDefault="00C737C2">
            <w:pPr>
              <w:spacing w:line="239" w:lineRule="auto"/>
              <w:ind w:left="2" w:right="17"/>
            </w:pPr>
            <w:r>
              <w:rPr>
                <w:color w:val="231F20"/>
                <w:sz w:val="22"/>
              </w:rPr>
              <w:t>A.4.1.</w:t>
            </w:r>
            <w:r>
              <w:rPr>
                <w:b w:val="0"/>
                <w:color w:val="231F20"/>
                <w:sz w:val="22"/>
              </w:rPr>
              <w:t xml:space="preserve"> Objasniti koncept računalne mreže, razlikovati mogućnosti koje one nude za komunikaciju i suradnju, opisivati ih kao izvor podataka. </w:t>
            </w:r>
          </w:p>
          <w:p w14:paraId="31F0CD02" w14:textId="77777777" w:rsidR="00550C72" w:rsidRDefault="00C737C2">
            <w:pPr>
              <w:spacing w:after="1" w:line="239" w:lineRule="auto"/>
              <w:ind w:left="2"/>
            </w:pPr>
            <w:r>
              <w:rPr>
                <w:color w:val="231F20"/>
                <w:sz w:val="22"/>
              </w:rPr>
              <w:t>C.4.1.</w:t>
            </w:r>
            <w:r>
              <w:rPr>
                <w:b w:val="0"/>
                <w:color w:val="231F20"/>
                <w:sz w:val="22"/>
              </w:rPr>
              <w:t xml:space="preserve"> Odabirati prikladan program za zadani zadatak, preporučiti ga drugima te istražiti mogućnosti sličnih programa. </w:t>
            </w:r>
          </w:p>
          <w:p w14:paraId="7DF5A003" w14:textId="77777777" w:rsidR="00550C72" w:rsidRDefault="00C737C2">
            <w:pPr>
              <w:ind w:left="2" w:right="19"/>
            </w:pPr>
            <w:r>
              <w:rPr>
                <w:color w:val="231F20"/>
                <w:sz w:val="22"/>
              </w:rPr>
              <w:t xml:space="preserve">D.4.1. </w:t>
            </w:r>
            <w:r>
              <w:rPr>
                <w:b w:val="0"/>
                <w:color w:val="231F20"/>
                <w:sz w:val="22"/>
              </w:rPr>
              <w:t xml:space="preserve">Istražiti ograničenja uporabe računalne tehnologije te primijeniti upute za očuvanje zdravlja i sigurnost pri radu s računalom. </w:t>
            </w: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3088E92" w14:textId="77777777" w:rsidR="00550C72" w:rsidRDefault="00C737C2">
            <w:pPr>
              <w:ind w:right="30"/>
              <w:jc w:val="center"/>
            </w:pPr>
            <w:r>
              <w:rPr>
                <w:sz w:val="22"/>
              </w:rPr>
              <w:t>16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A525E12" w14:textId="77777777" w:rsidR="00550C72" w:rsidRDefault="00C737C2">
            <w:pPr>
              <w:ind w:left="278"/>
            </w:pPr>
            <w:r>
              <w:rPr>
                <w:color w:val="008000"/>
                <w:sz w:val="22"/>
              </w:rPr>
              <w:t xml:space="preserve">Učiti kako učiti </w:t>
            </w:r>
          </w:p>
          <w:p w14:paraId="14EF82A7" w14:textId="77777777" w:rsidR="00550C72" w:rsidRDefault="00C737C2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C.3 Iskazati interes za različita područja, preuzeti odgovornost za svoje učenje i ustrajati u učenju.  </w:t>
            </w:r>
          </w:p>
          <w:p w14:paraId="4373F74A" w14:textId="77777777" w:rsidR="00550C72" w:rsidRDefault="00C737C2">
            <w:pPr>
              <w:ind w:left="278"/>
            </w:pPr>
            <w:r>
              <w:rPr>
                <w:b w:val="0"/>
                <w:color w:val="231F20"/>
                <w:sz w:val="22"/>
              </w:rPr>
              <w:t xml:space="preserve">D.2 Ostvariti dobru komunikaciju s drugima, uspješno surađivati u različitim situacijama i biti spreman zatražiti i ponuditi pomoć. </w:t>
            </w:r>
          </w:p>
          <w:p w14:paraId="52E2BBAE" w14:textId="77777777" w:rsidR="00550C72" w:rsidRDefault="00C737C2">
            <w:pPr>
              <w:ind w:left="278"/>
            </w:pPr>
            <w:r>
              <w:rPr>
                <w:b w:val="0"/>
                <w:color w:val="231F20"/>
                <w:sz w:val="22"/>
              </w:rPr>
              <w:t xml:space="preserve">  </w:t>
            </w:r>
          </w:p>
          <w:p w14:paraId="5F46EE55" w14:textId="77777777" w:rsidR="00550C72" w:rsidRDefault="00C737C2">
            <w:pPr>
              <w:ind w:left="278"/>
            </w:pPr>
            <w:r>
              <w:rPr>
                <w:color w:val="008000"/>
                <w:sz w:val="22"/>
              </w:rPr>
              <w:t xml:space="preserve">Osobni i socijalni razvoj   </w:t>
            </w:r>
          </w:p>
          <w:p w14:paraId="3F3210D7" w14:textId="77777777" w:rsidR="00550C72" w:rsidRDefault="00C737C2" w:rsidP="00C737C2">
            <w:pPr>
              <w:spacing w:line="239" w:lineRule="auto"/>
              <w:ind w:left="27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B.2.2 Razvijati komunikacijske kompetencije.    </w:t>
            </w:r>
          </w:p>
          <w:p w14:paraId="7EBCD966" w14:textId="77777777" w:rsidR="00C737C2" w:rsidRDefault="00C737C2" w:rsidP="00C737C2">
            <w:pPr>
              <w:spacing w:line="239" w:lineRule="auto"/>
              <w:ind w:left="278"/>
            </w:pPr>
          </w:p>
          <w:p w14:paraId="2DED2155" w14:textId="77777777" w:rsidR="00550C72" w:rsidRDefault="00C737C2" w:rsidP="00C737C2">
            <w:pPr>
              <w:ind w:left="278" w:right="129"/>
              <w:rPr>
                <w:b w:val="0"/>
                <w:sz w:val="22"/>
              </w:rPr>
            </w:pPr>
            <w:r>
              <w:rPr>
                <w:color w:val="008000"/>
                <w:sz w:val="22"/>
              </w:rPr>
              <w:t xml:space="preserve">Građanski odgoj i obrazovanje   </w:t>
            </w:r>
            <w:r>
              <w:rPr>
                <w:b w:val="0"/>
                <w:sz w:val="22"/>
              </w:rPr>
              <w:t xml:space="preserve">C.4 Promicati razvoj školske kulture.  </w:t>
            </w:r>
          </w:p>
          <w:p w14:paraId="7D247658" w14:textId="77777777" w:rsidR="00C737C2" w:rsidRDefault="00C737C2" w:rsidP="00C737C2">
            <w:pPr>
              <w:ind w:left="278" w:right="129"/>
            </w:pPr>
          </w:p>
          <w:p w14:paraId="7ADCFE35" w14:textId="77777777" w:rsidR="00550C72" w:rsidRDefault="00C737C2">
            <w:pPr>
              <w:ind w:left="278"/>
            </w:pPr>
            <w:r>
              <w:rPr>
                <w:color w:val="008000"/>
                <w:sz w:val="22"/>
              </w:rPr>
              <w:t xml:space="preserve">Osnove IKT   </w:t>
            </w:r>
          </w:p>
          <w:p w14:paraId="0B113B5B" w14:textId="77777777" w:rsidR="00550C72" w:rsidRDefault="00C737C2">
            <w:pPr>
              <w:spacing w:line="239" w:lineRule="auto"/>
              <w:ind w:left="278"/>
            </w:pPr>
            <w:r>
              <w:rPr>
                <w:b w:val="0"/>
                <w:color w:val="231F20"/>
                <w:sz w:val="22"/>
              </w:rPr>
              <w:t xml:space="preserve">A.2.1 Prema savjetu odabrati odgovarajuću digitalnu tehnologiju za obavljanje zadatka. </w:t>
            </w:r>
          </w:p>
          <w:p w14:paraId="2F1ECE87" w14:textId="77777777" w:rsidR="00550C72" w:rsidRDefault="00C737C2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A.2.2 Samostalno se koristiti poznatim uređajima i programima.   </w:t>
            </w:r>
          </w:p>
          <w:p w14:paraId="4BE5DAEC" w14:textId="77777777" w:rsidR="00550C72" w:rsidRDefault="00C737C2">
            <w:pPr>
              <w:spacing w:after="1" w:line="239" w:lineRule="auto"/>
              <w:ind w:left="278"/>
            </w:pPr>
            <w:r>
              <w:rPr>
                <w:b w:val="0"/>
                <w:sz w:val="22"/>
              </w:rPr>
              <w:t xml:space="preserve">A.2.3 Odgovorno i sigurno se koristiti programima i uređajima.   </w:t>
            </w:r>
          </w:p>
          <w:p w14:paraId="4C0C6D52" w14:textId="77777777" w:rsidR="00550C72" w:rsidRDefault="00C737C2">
            <w:pPr>
              <w:spacing w:line="239" w:lineRule="auto"/>
              <w:ind w:left="278"/>
            </w:pPr>
            <w:r>
              <w:rPr>
                <w:b w:val="0"/>
                <w:color w:val="231F20"/>
                <w:sz w:val="22"/>
              </w:rPr>
              <w:t xml:space="preserve">A.2.4 Opisati utjecaj tehnologije na zdravlje i okoliš. </w:t>
            </w:r>
          </w:p>
          <w:p w14:paraId="13CAB79C" w14:textId="77777777" w:rsidR="00550C72" w:rsidRDefault="00C737C2">
            <w:pPr>
              <w:ind w:left="278"/>
            </w:pPr>
            <w:r>
              <w:rPr>
                <w:b w:val="0"/>
                <w:color w:val="231F20"/>
                <w:sz w:val="22"/>
              </w:rPr>
              <w:t xml:space="preserve">C.2.2 Uz učiteljevu pomoć ili samostalno djelotvorno provesti jednostavno pretraživanje informacija u digitalnome okružju. </w:t>
            </w:r>
          </w:p>
        </w:tc>
        <w:tc>
          <w:tcPr>
            <w:tcW w:w="3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2F2A6D3" w14:textId="77777777" w:rsidR="00550C72" w:rsidRDefault="00C737C2">
            <w:pPr>
              <w:spacing w:after="79"/>
              <w:ind w:left="281"/>
            </w:pPr>
            <w:r>
              <w:rPr>
                <w:color w:val="008000"/>
                <w:sz w:val="22"/>
              </w:rPr>
              <w:t>Hrvatski jezik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11F6CD9D" w14:textId="77777777" w:rsidR="00550C72" w:rsidRDefault="00C737C2">
            <w:pPr>
              <w:spacing w:after="99" w:line="239" w:lineRule="auto"/>
              <w:ind w:left="281"/>
            </w:pPr>
            <w:r>
              <w:rPr>
                <w:b w:val="0"/>
                <w:color w:val="231F20"/>
                <w:sz w:val="22"/>
              </w:rPr>
              <w:t xml:space="preserve">A.4.1. Učenik razgovara i govori u skladu s komunikacijskom situacijom. </w:t>
            </w:r>
          </w:p>
          <w:p w14:paraId="443AB529" w14:textId="77777777" w:rsidR="00550C72" w:rsidRDefault="00C737C2">
            <w:pPr>
              <w:spacing w:after="101" w:line="239" w:lineRule="auto"/>
              <w:ind w:left="281" w:right="24"/>
            </w:pPr>
            <w:r>
              <w:rPr>
                <w:b w:val="0"/>
                <w:color w:val="231F20"/>
                <w:sz w:val="22"/>
              </w:rPr>
              <w:t xml:space="preserve">C.4.1. Učenik izdvaja važne podatke koristeći se različitim izvorima primjerenima dobi. </w:t>
            </w:r>
          </w:p>
          <w:p w14:paraId="1B44B76B" w14:textId="77777777" w:rsidR="00550C72" w:rsidRDefault="00C737C2">
            <w:pPr>
              <w:spacing w:after="102" w:line="238" w:lineRule="auto"/>
              <w:ind w:left="281" w:right="1"/>
            </w:pPr>
            <w:r>
              <w:rPr>
                <w:b w:val="0"/>
                <w:color w:val="231F20"/>
                <w:sz w:val="22"/>
              </w:rPr>
              <w:t xml:space="preserve">C.4.2. Učenik razlikuje elektroničke medije primjerene dobi i interesima učenika. </w:t>
            </w:r>
          </w:p>
          <w:p w14:paraId="363D4F53" w14:textId="77777777" w:rsidR="00550C72" w:rsidRDefault="00C737C2">
            <w:pPr>
              <w:spacing w:after="76"/>
              <w:ind w:left="281"/>
            </w:pPr>
            <w:r>
              <w:rPr>
                <w:b w:val="0"/>
                <w:color w:val="231F20"/>
                <w:sz w:val="22"/>
              </w:rPr>
              <w:t xml:space="preserve">  </w:t>
            </w:r>
          </w:p>
          <w:p w14:paraId="6918F99E" w14:textId="77777777" w:rsidR="00550C72" w:rsidRDefault="00C737C2">
            <w:pPr>
              <w:ind w:left="281"/>
            </w:pPr>
            <w:r>
              <w:rPr>
                <w:b w:val="0"/>
                <w:sz w:val="22"/>
              </w:rPr>
              <w:t xml:space="preserve">  </w:t>
            </w:r>
          </w:p>
        </w:tc>
      </w:tr>
    </w:tbl>
    <w:p w14:paraId="225C193A" w14:textId="77777777" w:rsidR="00550C72" w:rsidRDefault="00550C72">
      <w:pPr>
        <w:ind w:left="-852" w:right="8964"/>
      </w:pPr>
    </w:p>
    <w:tbl>
      <w:tblPr>
        <w:tblStyle w:val="TableGrid"/>
        <w:tblW w:w="15300" w:type="dxa"/>
        <w:tblInd w:w="12" w:type="dxa"/>
        <w:tblCellMar>
          <w:top w:w="127" w:type="dxa"/>
          <w:left w:w="77" w:type="dxa"/>
          <w:right w:w="52" w:type="dxa"/>
        </w:tblCellMar>
        <w:tblLook w:val="04A0" w:firstRow="1" w:lastRow="0" w:firstColumn="1" w:lastColumn="0" w:noHBand="0" w:noVBand="1"/>
      </w:tblPr>
      <w:tblGrid>
        <w:gridCol w:w="1703"/>
        <w:gridCol w:w="2597"/>
        <w:gridCol w:w="2902"/>
        <w:gridCol w:w="727"/>
        <w:gridCol w:w="3754"/>
        <w:gridCol w:w="3617"/>
      </w:tblGrid>
      <w:tr w:rsidR="00550C72" w14:paraId="6D646065" w14:textId="77777777">
        <w:trPr>
          <w:trHeight w:val="6891"/>
        </w:trPr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42408370" w14:textId="77777777" w:rsidR="00550C72" w:rsidRDefault="00550C72">
            <w:pPr>
              <w:spacing w:after="160"/>
            </w:pPr>
          </w:p>
        </w:tc>
        <w:tc>
          <w:tcPr>
            <w:tcW w:w="2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FF3076" w14:textId="77777777" w:rsidR="00550C72" w:rsidRDefault="00550C72">
            <w:pPr>
              <w:spacing w:after="160"/>
            </w:pP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BF2F15D" w14:textId="77777777" w:rsidR="00550C72" w:rsidRDefault="00550C72">
            <w:pPr>
              <w:spacing w:after="160"/>
            </w:pPr>
          </w:p>
        </w:tc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2225619" w14:textId="77777777" w:rsidR="00550C72" w:rsidRDefault="00550C72">
            <w:pPr>
              <w:spacing w:after="160"/>
            </w:pP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A4DEAB4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sz w:val="22"/>
              </w:rPr>
              <w:t xml:space="preserve">C.2.3 Uz pomoć učitelja ili samostalno uspoređivati i odabrati potrebne informacije između pronađenih informacija.  </w:t>
            </w:r>
          </w:p>
          <w:p w14:paraId="0A31CB58" w14:textId="77777777" w:rsidR="00550C72" w:rsidRDefault="00C737C2">
            <w:pPr>
              <w:spacing w:line="239" w:lineRule="auto"/>
              <w:ind w:left="276" w:right="9"/>
            </w:pPr>
            <w:r>
              <w:rPr>
                <w:b w:val="0"/>
                <w:color w:val="231F20"/>
                <w:sz w:val="22"/>
              </w:rPr>
              <w:t xml:space="preserve">C.2.4 Uz učiteljevu pomoć odgovorno upravljati prikupljenim informacijama. </w:t>
            </w:r>
          </w:p>
          <w:p w14:paraId="33529B2D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color w:val="231F20"/>
                <w:sz w:val="22"/>
              </w:rPr>
              <w:t xml:space="preserve">D.2.1 Izražavati se kreativno i planirati svoje djelovanje jednostavnim metodama za poticanje kreativnosti u IKT okružju. D.2.2 Rješavati jednostavne probleme s pomoću digitalne tehnologije. </w:t>
            </w:r>
          </w:p>
          <w:p w14:paraId="0317EDA2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sz w:val="22"/>
              </w:rPr>
              <w:t xml:space="preserve">D.2.4 Izdvajati i razvrstavati oznake vlasništva djela i licence za dijeljenje sadržaja koje treba poštovati. </w:t>
            </w:r>
          </w:p>
          <w:p w14:paraId="480422FD" w14:textId="77777777" w:rsidR="00550C72" w:rsidRDefault="00C737C2">
            <w:pPr>
              <w:ind w:left="276"/>
            </w:pPr>
            <w:r>
              <w:rPr>
                <w:b w:val="0"/>
                <w:sz w:val="22"/>
              </w:rPr>
              <w:t xml:space="preserve">  </w:t>
            </w:r>
          </w:p>
          <w:p w14:paraId="61BF1429" w14:textId="77777777" w:rsidR="00550C72" w:rsidRDefault="00C737C2">
            <w:pPr>
              <w:ind w:left="276"/>
            </w:pPr>
            <w:r>
              <w:rPr>
                <w:color w:val="008000"/>
                <w:sz w:val="22"/>
              </w:rPr>
              <w:t xml:space="preserve">Zdravlje </w:t>
            </w:r>
          </w:p>
          <w:p w14:paraId="7A7547FA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color w:val="231F20"/>
                <w:sz w:val="22"/>
              </w:rPr>
              <w:t xml:space="preserve">B.2.1 Razlikovati vrste komunikacije. B.2.1 Prepoznati i procijeniti vršnjačke odnose. </w:t>
            </w:r>
          </w:p>
          <w:p w14:paraId="00572EEC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color w:val="231F20"/>
                <w:sz w:val="22"/>
              </w:rPr>
              <w:t xml:space="preserve">C.2.1 Prepoznati opasnosti od pretjeranoga korištenja ekranom. </w:t>
            </w:r>
          </w:p>
          <w:p w14:paraId="2BAFB2D5" w14:textId="77777777" w:rsidR="00550C72" w:rsidRDefault="00C737C2">
            <w:pPr>
              <w:ind w:left="276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E6C5778" w14:textId="77777777" w:rsidR="00550C72" w:rsidRDefault="00550C72">
            <w:pPr>
              <w:spacing w:after="160"/>
            </w:pPr>
          </w:p>
        </w:tc>
      </w:tr>
      <w:tr w:rsidR="00550C72" w14:paraId="1E521442" w14:textId="77777777">
        <w:trPr>
          <w:trHeight w:val="3102"/>
        </w:trPr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3ED2FFAC" w14:textId="77777777" w:rsidR="00550C72" w:rsidRDefault="00C737C2">
            <w:r>
              <w:rPr>
                <w:sz w:val="22"/>
              </w:rPr>
              <w:lastRenderedPageBreak/>
              <w:t xml:space="preserve">2.  </w:t>
            </w:r>
          </w:p>
          <w:p w14:paraId="3FA7426D" w14:textId="77777777" w:rsidR="00550C72" w:rsidRDefault="00C737C2">
            <w:r>
              <w:rPr>
                <w:sz w:val="22"/>
              </w:rPr>
              <w:t>Rješavamo probleme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EAC1A61" w14:textId="77777777" w:rsidR="00550C72" w:rsidRDefault="00C737C2">
            <w:pPr>
              <w:numPr>
                <w:ilvl w:val="0"/>
                <w:numId w:val="2"/>
              </w:numPr>
              <w:spacing w:after="38"/>
              <w:ind w:hanging="222"/>
            </w:pPr>
            <w:proofErr w:type="spellStart"/>
            <w:r>
              <w:rPr>
                <w:sz w:val="22"/>
              </w:rPr>
              <w:t>Dabrovska</w:t>
            </w:r>
            <w:proofErr w:type="spellEnd"/>
            <w:r>
              <w:rPr>
                <w:sz w:val="22"/>
              </w:rPr>
              <w:t xml:space="preserve"> posla</w:t>
            </w:r>
            <w:r>
              <w:rPr>
                <w:b w:val="0"/>
                <w:sz w:val="22"/>
              </w:rPr>
              <w:t xml:space="preserve"> </w:t>
            </w:r>
          </w:p>
          <w:p w14:paraId="7B7CB95A" w14:textId="77777777" w:rsidR="00550C72" w:rsidRDefault="00C737C2">
            <w:pPr>
              <w:numPr>
                <w:ilvl w:val="0"/>
                <w:numId w:val="2"/>
              </w:numPr>
              <w:spacing w:after="35"/>
              <w:ind w:hanging="222"/>
            </w:pPr>
            <w:r>
              <w:rPr>
                <w:sz w:val="22"/>
              </w:rPr>
              <w:t>Upoznajmo varijable</w:t>
            </w:r>
            <w:r>
              <w:rPr>
                <w:b w:val="0"/>
                <w:sz w:val="22"/>
              </w:rPr>
              <w:t xml:space="preserve"> </w:t>
            </w:r>
          </w:p>
          <w:p w14:paraId="7ADFA1C9" w14:textId="77777777" w:rsidR="00550C72" w:rsidRDefault="00C737C2">
            <w:pPr>
              <w:numPr>
                <w:ilvl w:val="0"/>
                <w:numId w:val="2"/>
              </w:numPr>
              <w:spacing w:after="38"/>
              <w:ind w:hanging="222"/>
            </w:pPr>
            <w:r>
              <w:rPr>
                <w:sz w:val="22"/>
              </w:rPr>
              <w:t xml:space="preserve">Ponovimo </w:t>
            </w:r>
            <w:proofErr w:type="spellStart"/>
            <w:r>
              <w:rPr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14:paraId="704E9207" w14:textId="77777777" w:rsidR="00550C72" w:rsidRDefault="00C737C2">
            <w:pPr>
              <w:numPr>
                <w:ilvl w:val="0"/>
                <w:numId w:val="2"/>
              </w:numPr>
              <w:spacing w:after="38"/>
              <w:ind w:hanging="222"/>
            </w:pPr>
            <w:r>
              <w:rPr>
                <w:sz w:val="22"/>
              </w:rPr>
              <w:t xml:space="preserve">Varijable u </w:t>
            </w:r>
            <w:proofErr w:type="spellStart"/>
            <w:r>
              <w:rPr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14:paraId="11451A0C" w14:textId="77777777" w:rsidR="00550C72" w:rsidRDefault="00C737C2">
            <w:pPr>
              <w:numPr>
                <w:ilvl w:val="0"/>
                <w:numId w:val="2"/>
              </w:numPr>
              <w:ind w:hanging="222"/>
            </w:pPr>
            <w:r>
              <w:rPr>
                <w:sz w:val="22"/>
              </w:rPr>
              <w:t>Projekt - igra Pong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304E972" w14:textId="77777777" w:rsidR="00550C72" w:rsidRDefault="00C737C2">
            <w:pPr>
              <w:spacing w:line="239" w:lineRule="auto"/>
              <w:ind w:left="2"/>
            </w:pPr>
            <w:r>
              <w:rPr>
                <w:sz w:val="22"/>
              </w:rPr>
              <w:t>B.4.1</w:t>
            </w:r>
            <w:r>
              <w:rPr>
                <w:b w:val="0"/>
                <w:sz w:val="22"/>
              </w:rPr>
              <w:t xml:space="preserve"> Stvara program korištenjem vizualnog okruženja u kojem koristi slijed, ponavljanje, odluku i ulazne vrijednosti </w:t>
            </w:r>
          </w:p>
          <w:p w14:paraId="0E7C7EE7" w14:textId="77777777" w:rsidR="00550C72" w:rsidRDefault="00C737C2">
            <w:pPr>
              <w:ind w:left="2"/>
            </w:pPr>
            <w:r>
              <w:rPr>
                <w:sz w:val="22"/>
              </w:rPr>
              <w:t>B.4.2</w:t>
            </w:r>
            <w:r>
              <w:rPr>
                <w:b w:val="0"/>
                <w:sz w:val="22"/>
              </w:rPr>
              <w:t xml:space="preserve"> Rješava složenije logičke zadatke s uporabom računala ili bez uporabe računala </w:t>
            </w:r>
          </w:p>
        </w:tc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91D1824" w14:textId="77777777" w:rsidR="00550C72" w:rsidRDefault="00C737C2">
            <w:pPr>
              <w:ind w:right="28"/>
              <w:jc w:val="center"/>
            </w:pPr>
            <w:r>
              <w:rPr>
                <w:sz w:val="22"/>
              </w:rPr>
              <w:t>20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C340E12" w14:textId="77777777" w:rsidR="00550C72" w:rsidRDefault="00C737C2">
            <w:pPr>
              <w:spacing w:line="239" w:lineRule="auto"/>
              <w:ind w:left="276"/>
            </w:pPr>
            <w:r>
              <w:rPr>
                <w:color w:val="008000"/>
                <w:sz w:val="22"/>
              </w:rPr>
              <w:t xml:space="preserve">Uporaba informacijske i komunikacijske tehnologije </w:t>
            </w:r>
          </w:p>
          <w:p w14:paraId="040C9F16" w14:textId="77777777" w:rsidR="00550C72" w:rsidRDefault="00C737C2">
            <w:pPr>
              <w:ind w:left="276"/>
            </w:pPr>
            <w:r>
              <w:rPr>
                <w:b w:val="0"/>
                <w:sz w:val="22"/>
              </w:rPr>
              <w:t xml:space="preserve">A.2.2. Samostalno se koristi njemu poznatim uređajima i programima. </w:t>
            </w:r>
          </w:p>
          <w:p w14:paraId="733FBA99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sz w:val="22"/>
              </w:rPr>
              <w:t xml:space="preserve">A.2.3. Odgovorno i sigurno se koristi programima i uređajima. </w:t>
            </w:r>
          </w:p>
          <w:p w14:paraId="6EE674D8" w14:textId="77777777" w:rsidR="00550C72" w:rsidRDefault="00C737C2">
            <w:pPr>
              <w:spacing w:line="239" w:lineRule="auto"/>
              <w:ind w:left="276" w:right="738"/>
              <w:jc w:val="both"/>
            </w:pPr>
            <w:r>
              <w:rPr>
                <w:b w:val="0"/>
                <w:sz w:val="22"/>
              </w:rPr>
              <w:t xml:space="preserve">D.2.2. Rješavati jednostavne probleme s pomoću digitalne tehnologije. </w:t>
            </w:r>
          </w:p>
          <w:p w14:paraId="1A1D66A7" w14:textId="77777777" w:rsidR="00550C72" w:rsidRDefault="00C737C2">
            <w:pPr>
              <w:ind w:left="276"/>
            </w:pPr>
            <w:r>
              <w:rPr>
                <w:b w:val="0"/>
                <w:i/>
                <w:sz w:val="22"/>
              </w:rPr>
              <w:t xml:space="preserve"> </w:t>
            </w:r>
          </w:p>
          <w:p w14:paraId="74F7C299" w14:textId="77777777" w:rsidR="00550C72" w:rsidRDefault="00C737C2">
            <w:pPr>
              <w:ind w:left="276"/>
            </w:pPr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FF14EAF" w14:textId="77777777" w:rsidR="00550C72" w:rsidRDefault="00C737C2">
            <w:pPr>
              <w:ind w:left="278"/>
            </w:pPr>
            <w:r>
              <w:rPr>
                <w:color w:val="008000"/>
                <w:sz w:val="22"/>
              </w:rPr>
              <w:t>Matematika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47646704" w14:textId="77777777" w:rsidR="00550C72" w:rsidRDefault="00C737C2">
            <w:pPr>
              <w:spacing w:after="3" w:line="237" w:lineRule="auto"/>
              <w:ind w:left="278"/>
            </w:pPr>
            <w:r>
              <w:rPr>
                <w:b w:val="0"/>
                <w:sz w:val="22"/>
              </w:rPr>
              <w:t xml:space="preserve">A.4.1. Služi se prirodnim brojevima do milijun. </w:t>
            </w:r>
          </w:p>
          <w:p w14:paraId="71D0DD51" w14:textId="77777777" w:rsidR="00550C72" w:rsidRDefault="00C737C2">
            <w:pPr>
              <w:spacing w:line="239" w:lineRule="auto"/>
              <w:ind w:left="278" w:right="50"/>
            </w:pPr>
            <w:r>
              <w:rPr>
                <w:b w:val="0"/>
                <w:sz w:val="22"/>
              </w:rPr>
              <w:t xml:space="preserve">A.4.4. Primjenjuje četiri računske operacije i odnose među brojevima u problemskim situacijama. B.4.1. Određuje vrijednost nepoznate veličine u jednakostima ili nejednakostima. </w:t>
            </w:r>
          </w:p>
          <w:p w14:paraId="74C75699" w14:textId="77777777" w:rsidR="00550C72" w:rsidRDefault="00C737C2">
            <w:pPr>
              <w:ind w:left="278"/>
            </w:pPr>
            <w:r>
              <w:rPr>
                <w:b w:val="0"/>
                <w:sz w:val="22"/>
              </w:rPr>
              <w:t xml:space="preserve">C.4.5. Povezuje sve poznate geometrijske oblike. </w:t>
            </w:r>
          </w:p>
        </w:tc>
      </w:tr>
    </w:tbl>
    <w:p w14:paraId="4DDFF860" w14:textId="77777777" w:rsidR="00550C72" w:rsidRDefault="00550C72">
      <w:pPr>
        <w:ind w:left="-852" w:right="8964"/>
      </w:pPr>
    </w:p>
    <w:tbl>
      <w:tblPr>
        <w:tblStyle w:val="TableGrid"/>
        <w:tblW w:w="15300" w:type="dxa"/>
        <w:tblInd w:w="12" w:type="dxa"/>
        <w:tblCellMar>
          <w:top w:w="127" w:type="dxa"/>
          <w:left w:w="77" w:type="dxa"/>
          <w:right w:w="44" w:type="dxa"/>
        </w:tblCellMar>
        <w:tblLook w:val="04A0" w:firstRow="1" w:lastRow="0" w:firstColumn="1" w:lastColumn="0" w:noHBand="0" w:noVBand="1"/>
      </w:tblPr>
      <w:tblGrid>
        <w:gridCol w:w="1703"/>
        <w:gridCol w:w="2597"/>
        <w:gridCol w:w="2902"/>
        <w:gridCol w:w="727"/>
        <w:gridCol w:w="3754"/>
        <w:gridCol w:w="3617"/>
      </w:tblGrid>
      <w:tr w:rsidR="00550C72" w14:paraId="2DDE2786" w14:textId="77777777">
        <w:trPr>
          <w:trHeight w:val="6085"/>
        </w:trPr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244850E5" w14:textId="77777777" w:rsidR="00550C72" w:rsidRDefault="00550C72">
            <w:pPr>
              <w:spacing w:after="160"/>
            </w:pPr>
          </w:p>
        </w:tc>
        <w:tc>
          <w:tcPr>
            <w:tcW w:w="2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55428C0" w14:textId="77777777" w:rsidR="00550C72" w:rsidRDefault="00550C72">
            <w:pPr>
              <w:spacing w:after="160"/>
            </w:pP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8AC1323" w14:textId="77777777" w:rsidR="00550C72" w:rsidRDefault="00550C72">
            <w:pPr>
              <w:spacing w:after="160"/>
            </w:pPr>
          </w:p>
        </w:tc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C66E0D5" w14:textId="77777777" w:rsidR="00550C72" w:rsidRDefault="00550C72">
            <w:pPr>
              <w:spacing w:after="160"/>
            </w:pP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CC3149" w14:textId="77777777" w:rsidR="00550C72" w:rsidRDefault="00C737C2">
            <w:pPr>
              <w:ind w:left="276"/>
            </w:pPr>
            <w:r>
              <w:rPr>
                <w:color w:val="008000"/>
                <w:sz w:val="22"/>
              </w:rPr>
              <w:t xml:space="preserve">Poduzetništvo </w:t>
            </w:r>
          </w:p>
          <w:p w14:paraId="318B7232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sz w:val="22"/>
              </w:rPr>
              <w:t xml:space="preserve">A.2.1. Primjenjivati inovativna i kreativna rješenja. </w:t>
            </w:r>
          </w:p>
          <w:p w14:paraId="4DA8B63D" w14:textId="77777777" w:rsidR="00550C72" w:rsidRDefault="00C737C2">
            <w:pPr>
              <w:ind w:left="276"/>
            </w:pPr>
            <w:r>
              <w:rPr>
                <w:b w:val="0"/>
                <w:i/>
                <w:sz w:val="22"/>
              </w:rPr>
              <w:t>Učiti kako učiti</w:t>
            </w:r>
            <w:r>
              <w:rPr>
                <w:b w:val="0"/>
                <w:sz w:val="22"/>
              </w:rPr>
              <w:t xml:space="preserve"> </w:t>
            </w:r>
          </w:p>
          <w:p w14:paraId="5C642656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sz w:val="22"/>
              </w:rPr>
              <w:t xml:space="preserve">A.2.3. Koristiti se kreativnošću za oblikovanje svojih ideja i pristupa rješavanju problema. </w:t>
            </w:r>
          </w:p>
          <w:p w14:paraId="091FABD4" w14:textId="77777777" w:rsidR="00550C72" w:rsidRDefault="00C737C2">
            <w:pPr>
              <w:spacing w:after="2" w:line="238" w:lineRule="auto"/>
              <w:ind w:left="276"/>
            </w:pPr>
            <w:r>
              <w:rPr>
                <w:b w:val="0"/>
                <w:sz w:val="22"/>
              </w:rPr>
              <w:t xml:space="preserve">C.2.2. Iskazivati pozitivna i visoka očekivanja i vjerovati u svoj uspjeh u učenju. </w:t>
            </w:r>
          </w:p>
          <w:p w14:paraId="1F0F9DCA" w14:textId="77777777" w:rsidR="00550C72" w:rsidRDefault="00C737C2">
            <w:pPr>
              <w:ind w:left="276"/>
            </w:pPr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35250395" w14:textId="77777777" w:rsidR="00550C72" w:rsidRDefault="00C737C2">
            <w:pPr>
              <w:spacing w:line="239" w:lineRule="auto"/>
              <w:ind w:left="276" w:right="640"/>
            </w:pPr>
            <w:r>
              <w:rPr>
                <w:color w:val="008000"/>
                <w:sz w:val="22"/>
              </w:rPr>
              <w:t xml:space="preserve">Osobni i socijalni razvoj  </w:t>
            </w:r>
            <w:r>
              <w:rPr>
                <w:b w:val="0"/>
                <w:sz w:val="22"/>
              </w:rPr>
              <w:t xml:space="preserve"> B 2.2. Razvijati komunikacijske kompetencije.   </w:t>
            </w:r>
          </w:p>
          <w:p w14:paraId="6807439E" w14:textId="77777777" w:rsidR="00550C72" w:rsidRDefault="00C737C2">
            <w:pPr>
              <w:ind w:left="276" w:right="134"/>
            </w:pPr>
            <w:r>
              <w:rPr>
                <w:b w:val="0"/>
                <w:sz w:val="22"/>
              </w:rPr>
              <w:t xml:space="preserve">B 2.4. Suradnički učiti i raditi u timu.   </w:t>
            </w:r>
          </w:p>
        </w:tc>
        <w:tc>
          <w:tcPr>
            <w:tcW w:w="3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9B9F217" w14:textId="77777777" w:rsidR="00550C72" w:rsidRDefault="00C737C2">
            <w:pPr>
              <w:ind w:left="278"/>
            </w:pPr>
            <w:r>
              <w:rPr>
                <w:b w:val="0"/>
                <w:sz w:val="22"/>
              </w:rPr>
              <w:t xml:space="preserve">E.4.1. Provodi jednostavna istraživanja i analizira dobivene podatke. </w:t>
            </w:r>
          </w:p>
          <w:p w14:paraId="6D89598F" w14:textId="77777777" w:rsidR="00550C72" w:rsidRDefault="00C737C2">
            <w:pPr>
              <w:ind w:left="278"/>
            </w:pPr>
            <w:r>
              <w:rPr>
                <w:color w:val="008000"/>
                <w:sz w:val="22"/>
              </w:rPr>
              <w:t>Priroda i društvo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493DB0DE" w14:textId="77777777" w:rsidR="00550C72" w:rsidRDefault="00C737C2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A.4.2.Učenik obrazlaže i prikazuje vremenski slijed događaja te organizira svoje vrijeme. </w:t>
            </w:r>
          </w:p>
          <w:p w14:paraId="5EB72078" w14:textId="77777777" w:rsidR="00550C72" w:rsidRDefault="00C737C2">
            <w:pPr>
              <w:ind w:left="278"/>
            </w:pPr>
            <w:r>
              <w:rPr>
                <w:color w:val="008000"/>
                <w:sz w:val="22"/>
              </w:rPr>
              <w:t>Hrvatski jezik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3265840C" w14:textId="77777777" w:rsidR="00550C72" w:rsidRDefault="00C737C2">
            <w:pPr>
              <w:ind w:left="278"/>
            </w:pPr>
            <w:r>
              <w:rPr>
                <w:b w:val="0"/>
                <w:sz w:val="22"/>
              </w:rPr>
              <w:t xml:space="preserve">A.4.1. Učenik razgovara i govori u skladu s komunikacijskom situacijom. </w:t>
            </w:r>
          </w:p>
          <w:p w14:paraId="7B877BC6" w14:textId="77777777" w:rsidR="00550C72" w:rsidRDefault="00C737C2">
            <w:pPr>
              <w:spacing w:line="239" w:lineRule="auto"/>
              <w:ind w:left="278" w:right="31"/>
            </w:pPr>
            <w:r>
              <w:rPr>
                <w:b w:val="0"/>
                <w:color w:val="231F20"/>
                <w:sz w:val="22"/>
              </w:rPr>
              <w:t xml:space="preserve">C.4.1. Učenik izdvaja važne podatke koristeći se različitim izvorima primjerenima dobi. </w:t>
            </w:r>
          </w:p>
          <w:p w14:paraId="17A45CB5" w14:textId="77777777" w:rsidR="00550C72" w:rsidRDefault="00C737C2">
            <w:pPr>
              <w:spacing w:line="239" w:lineRule="auto"/>
              <w:ind w:left="278" w:right="8"/>
            </w:pPr>
            <w:r>
              <w:rPr>
                <w:b w:val="0"/>
                <w:sz w:val="22"/>
              </w:rPr>
              <w:t xml:space="preserve">C.4.2. Učenik razlikuje elektroničke medije primjerene dobi i interesima učenika. </w:t>
            </w:r>
          </w:p>
          <w:p w14:paraId="1785564F" w14:textId="77777777" w:rsidR="00550C72" w:rsidRDefault="00C737C2">
            <w:pPr>
              <w:ind w:left="278"/>
            </w:pPr>
            <w:r>
              <w:rPr>
                <w:color w:val="008000"/>
                <w:sz w:val="22"/>
              </w:rPr>
              <w:t>Likovna kultura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714CE445" w14:textId="77777777" w:rsidR="00550C72" w:rsidRDefault="00C737C2">
            <w:pPr>
              <w:ind w:left="278"/>
            </w:pPr>
            <w:r>
              <w:rPr>
                <w:b w:val="0"/>
                <w:sz w:val="22"/>
              </w:rPr>
              <w:t xml:space="preserve">A.4.3. Učenik u vlastitome radu koristi tehničke i izražajne mogućnosti </w:t>
            </w:r>
            <w:proofErr w:type="spellStart"/>
            <w:r>
              <w:rPr>
                <w:b w:val="0"/>
                <w:sz w:val="22"/>
              </w:rPr>
              <w:t>novomedijskih</w:t>
            </w:r>
            <w:proofErr w:type="spellEnd"/>
            <w:r>
              <w:rPr>
                <w:b w:val="0"/>
                <w:sz w:val="22"/>
              </w:rPr>
              <w:t xml:space="preserve"> tehnologija. </w:t>
            </w:r>
          </w:p>
        </w:tc>
      </w:tr>
      <w:tr w:rsidR="00550C72" w14:paraId="47E23ADB" w14:textId="77777777">
        <w:trPr>
          <w:trHeight w:val="3908"/>
        </w:trPr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3E9F0E48" w14:textId="77777777" w:rsidR="00550C72" w:rsidRDefault="00C737C2">
            <w:r>
              <w:rPr>
                <w:sz w:val="22"/>
              </w:rPr>
              <w:lastRenderedPageBreak/>
              <w:t xml:space="preserve">3.  </w:t>
            </w:r>
          </w:p>
          <w:p w14:paraId="76F3A862" w14:textId="77777777" w:rsidR="00550C72" w:rsidRDefault="00C737C2">
            <w:r>
              <w:rPr>
                <w:sz w:val="22"/>
              </w:rPr>
              <w:t>Čovjek, robot i tehnologija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8FBBB2" w14:textId="77777777" w:rsidR="00550C72" w:rsidRDefault="00C737C2">
            <w:pPr>
              <w:numPr>
                <w:ilvl w:val="0"/>
                <w:numId w:val="3"/>
              </w:numPr>
              <w:spacing w:after="38"/>
            </w:pPr>
            <w:r>
              <w:rPr>
                <w:sz w:val="22"/>
              </w:rPr>
              <w:t>Robot umjesto čovjeka</w:t>
            </w:r>
            <w:r>
              <w:rPr>
                <w:b w:val="0"/>
                <w:sz w:val="22"/>
              </w:rPr>
              <w:t xml:space="preserve"> </w:t>
            </w:r>
          </w:p>
          <w:p w14:paraId="3120A4DC" w14:textId="77777777" w:rsidR="00550C72" w:rsidRDefault="00C737C2">
            <w:pPr>
              <w:numPr>
                <w:ilvl w:val="0"/>
                <w:numId w:val="3"/>
              </w:numPr>
              <w:spacing w:after="60" w:line="239" w:lineRule="auto"/>
            </w:pPr>
            <w:r>
              <w:rPr>
                <w:sz w:val="22"/>
              </w:rPr>
              <w:t>Poslovi sadašnjosti i budućnosti</w:t>
            </w:r>
            <w:r>
              <w:rPr>
                <w:b w:val="0"/>
                <w:sz w:val="22"/>
              </w:rPr>
              <w:t xml:space="preserve"> </w:t>
            </w:r>
          </w:p>
          <w:p w14:paraId="4C6155E0" w14:textId="77777777" w:rsidR="00550C72" w:rsidRDefault="00C737C2">
            <w:pPr>
              <w:numPr>
                <w:ilvl w:val="0"/>
                <w:numId w:val="3"/>
              </w:numPr>
              <w:spacing w:after="38"/>
            </w:pPr>
            <w:proofErr w:type="spellStart"/>
            <w:r>
              <w:rPr>
                <w:sz w:val="22"/>
              </w:rPr>
              <w:t>Micro:bit</w:t>
            </w:r>
            <w:proofErr w:type="spellEnd"/>
            <w:r>
              <w:rPr>
                <w:sz w:val="22"/>
              </w:rPr>
              <w:t xml:space="preserve"> projekt</w:t>
            </w:r>
            <w:r>
              <w:rPr>
                <w:b w:val="0"/>
                <w:sz w:val="22"/>
              </w:rPr>
              <w:t xml:space="preserve"> </w:t>
            </w:r>
          </w:p>
          <w:p w14:paraId="4D2856EE" w14:textId="77777777" w:rsidR="00550C72" w:rsidRDefault="00C737C2">
            <w:pPr>
              <w:numPr>
                <w:ilvl w:val="0"/>
                <w:numId w:val="3"/>
              </w:numPr>
              <w:spacing w:after="63" w:line="237" w:lineRule="auto"/>
            </w:pPr>
            <w:r>
              <w:rPr>
                <w:sz w:val="22"/>
              </w:rPr>
              <w:t>Digitalno oživljavanje stvarnosti</w:t>
            </w:r>
            <w:r>
              <w:rPr>
                <w:b w:val="0"/>
                <w:sz w:val="22"/>
              </w:rPr>
              <w:t xml:space="preserve"> </w:t>
            </w:r>
          </w:p>
          <w:p w14:paraId="1F9BB929" w14:textId="77777777" w:rsidR="00550C72" w:rsidRDefault="00C737C2">
            <w:pPr>
              <w:numPr>
                <w:ilvl w:val="0"/>
                <w:numId w:val="3"/>
              </w:numPr>
            </w:pPr>
            <w:r>
              <w:rPr>
                <w:sz w:val="22"/>
              </w:rPr>
              <w:t>Projektni zadatak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41B256C" w14:textId="77777777" w:rsidR="00550C72" w:rsidRDefault="00C737C2">
            <w:pPr>
              <w:spacing w:line="239" w:lineRule="auto"/>
              <w:ind w:left="2"/>
              <w:jc w:val="both"/>
            </w:pPr>
            <w:r>
              <w:rPr>
                <w:sz w:val="22"/>
              </w:rPr>
              <w:t>A.4.2.</w:t>
            </w:r>
            <w:r>
              <w:rPr>
                <w:b w:val="0"/>
                <w:sz w:val="22"/>
              </w:rPr>
              <w:t xml:space="preserve"> Analizirati čimbenike koji razlikuju ljude od strojeva </w:t>
            </w:r>
          </w:p>
          <w:p w14:paraId="10777DAC" w14:textId="77777777" w:rsidR="00550C72" w:rsidRDefault="00C737C2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te proučavati načine interakcije čovjek – stroj. </w:t>
            </w:r>
          </w:p>
          <w:p w14:paraId="531CF65E" w14:textId="77777777" w:rsidR="00550C72" w:rsidRDefault="00C737C2">
            <w:pPr>
              <w:ind w:left="2"/>
            </w:pPr>
            <w:r>
              <w:rPr>
                <w:sz w:val="22"/>
              </w:rPr>
              <w:t xml:space="preserve">D.4.2. </w:t>
            </w:r>
            <w:r>
              <w:rPr>
                <w:b w:val="0"/>
                <w:sz w:val="22"/>
              </w:rPr>
              <w:t xml:space="preserve">Analizirati široki spektar poslova koji zahtijevaju znanje ili uporabu informacijske i komunikacijske tehnologije. </w:t>
            </w:r>
          </w:p>
        </w:tc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924478C" w14:textId="77777777" w:rsidR="00550C72" w:rsidRDefault="00C737C2">
            <w:pPr>
              <w:ind w:right="39"/>
              <w:jc w:val="center"/>
            </w:pPr>
            <w:r>
              <w:rPr>
                <w:sz w:val="22"/>
              </w:rPr>
              <w:t>8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FD97FB5" w14:textId="77777777" w:rsidR="00550C72" w:rsidRDefault="00C737C2">
            <w:pPr>
              <w:ind w:left="276"/>
            </w:pPr>
            <w:r>
              <w:rPr>
                <w:color w:val="008000"/>
                <w:sz w:val="22"/>
              </w:rPr>
              <w:t xml:space="preserve">Učiti kako učiti </w:t>
            </w:r>
          </w:p>
          <w:p w14:paraId="7604FEEB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sz w:val="22"/>
              </w:rPr>
              <w:t xml:space="preserve">A 2.2. Primijeniti strategije učenja i rješavati probleme u svim područjima učenja uz praćenje i podršku učitelja. </w:t>
            </w:r>
          </w:p>
          <w:p w14:paraId="38B4781B" w14:textId="77777777" w:rsidR="00550C72" w:rsidRDefault="00C737C2">
            <w:pPr>
              <w:ind w:left="276"/>
            </w:pPr>
            <w:r>
              <w:rPr>
                <w:b w:val="0"/>
                <w:sz w:val="22"/>
              </w:rPr>
              <w:t xml:space="preserve">A 2.3. Koristiti se kreativnošću za oblikovanje svojih ideja i pristupa rješavanju problema. </w:t>
            </w:r>
          </w:p>
          <w:p w14:paraId="7E706BA9" w14:textId="77777777" w:rsidR="00550C72" w:rsidRDefault="00C737C2">
            <w:pPr>
              <w:numPr>
                <w:ilvl w:val="0"/>
                <w:numId w:val="4"/>
              </w:numPr>
              <w:spacing w:line="239" w:lineRule="auto"/>
            </w:pPr>
            <w:r>
              <w:rPr>
                <w:b w:val="0"/>
                <w:sz w:val="22"/>
              </w:rPr>
              <w:t xml:space="preserve">2.4. Razlikovati činjenice od mišljenja i sposoban je usporediti različite ideje. </w:t>
            </w:r>
          </w:p>
          <w:p w14:paraId="39DF3A04" w14:textId="77777777" w:rsidR="00550C72" w:rsidRDefault="00C737C2">
            <w:pPr>
              <w:numPr>
                <w:ilvl w:val="0"/>
                <w:numId w:val="4"/>
              </w:numPr>
            </w:pPr>
            <w:r>
              <w:rPr>
                <w:b w:val="0"/>
                <w:sz w:val="22"/>
              </w:rPr>
              <w:t xml:space="preserve">2.1. Uz podršku učitelja odrediti ciljeve učenja, odabrati pristup učenju te planirati učenje. </w:t>
            </w:r>
          </w:p>
        </w:tc>
        <w:tc>
          <w:tcPr>
            <w:tcW w:w="3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3C17C9A" w14:textId="77777777" w:rsidR="00550C72" w:rsidRDefault="00C737C2">
            <w:pPr>
              <w:ind w:left="278"/>
            </w:pPr>
            <w:r>
              <w:rPr>
                <w:color w:val="008000"/>
                <w:sz w:val="22"/>
              </w:rPr>
              <w:t>Hrvatski jezik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70D5EEEB" w14:textId="77777777" w:rsidR="00550C72" w:rsidRDefault="00C737C2">
            <w:pPr>
              <w:spacing w:line="239" w:lineRule="auto"/>
              <w:ind w:left="278"/>
            </w:pPr>
            <w:r>
              <w:rPr>
                <w:b w:val="0"/>
                <w:color w:val="231F20"/>
                <w:sz w:val="22"/>
              </w:rPr>
              <w:t>A.4.1. Učenik razgovara i govori u skladu s komunikacijskom situacijom.</w:t>
            </w:r>
            <w:r>
              <w:rPr>
                <w:b w:val="0"/>
                <w:sz w:val="22"/>
              </w:rPr>
              <w:t xml:space="preserve"> </w:t>
            </w:r>
          </w:p>
          <w:p w14:paraId="5A3B9871" w14:textId="77777777" w:rsidR="00550C72" w:rsidRDefault="00C737C2">
            <w:pPr>
              <w:numPr>
                <w:ilvl w:val="0"/>
                <w:numId w:val="5"/>
              </w:numPr>
              <w:spacing w:after="3" w:line="237" w:lineRule="auto"/>
              <w:jc w:val="both"/>
            </w:pPr>
            <w:r>
              <w:rPr>
                <w:b w:val="0"/>
                <w:sz w:val="22"/>
              </w:rPr>
              <w:t xml:space="preserve">4.4. Učenik piše tekstove prema jednostavnoj strukturi.  </w:t>
            </w:r>
          </w:p>
          <w:p w14:paraId="3B54169F" w14:textId="77777777" w:rsidR="00550C72" w:rsidRDefault="00C737C2">
            <w:pPr>
              <w:spacing w:line="239" w:lineRule="auto"/>
              <w:ind w:left="278" w:right="31"/>
            </w:pPr>
            <w:r>
              <w:rPr>
                <w:b w:val="0"/>
                <w:color w:val="231F20"/>
                <w:sz w:val="22"/>
              </w:rPr>
              <w:t xml:space="preserve">C.4.1. Učenik izdvaja važne podatke koristeći se različitim izvorima primjerenima dobi. </w:t>
            </w:r>
          </w:p>
          <w:p w14:paraId="23F496FF" w14:textId="77777777" w:rsidR="00550C72" w:rsidRDefault="00C737C2">
            <w:pPr>
              <w:ind w:left="278"/>
            </w:pPr>
            <w:r>
              <w:rPr>
                <w:color w:val="008000"/>
                <w:sz w:val="22"/>
              </w:rPr>
              <w:t>Priroda i društvo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7951882E" w14:textId="77777777" w:rsidR="00550C72" w:rsidRDefault="00C737C2">
            <w:pPr>
              <w:ind w:left="278" w:right="226"/>
            </w:pPr>
            <w:r>
              <w:rPr>
                <w:b w:val="0"/>
                <w:sz w:val="22"/>
              </w:rPr>
              <w:t xml:space="preserve">A.4.2.Učenik obrazlaže i prikazuje vremenski slijed događaja te organizira svoje vrijeme. </w:t>
            </w:r>
            <w:r>
              <w:rPr>
                <w:color w:val="008000"/>
                <w:sz w:val="22"/>
              </w:rPr>
              <w:t>Likovna kultura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</w:tc>
      </w:tr>
    </w:tbl>
    <w:p w14:paraId="4CF8BDFF" w14:textId="77777777" w:rsidR="00550C72" w:rsidRDefault="00550C72">
      <w:pPr>
        <w:ind w:left="-852" w:right="8964"/>
      </w:pPr>
    </w:p>
    <w:tbl>
      <w:tblPr>
        <w:tblStyle w:val="TableGrid"/>
        <w:tblW w:w="15300" w:type="dxa"/>
        <w:tblInd w:w="12" w:type="dxa"/>
        <w:tblCellMar>
          <w:top w:w="127" w:type="dxa"/>
          <w:left w:w="77" w:type="dxa"/>
          <w:right w:w="43" w:type="dxa"/>
        </w:tblCellMar>
        <w:tblLook w:val="04A0" w:firstRow="1" w:lastRow="0" w:firstColumn="1" w:lastColumn="0" w:noHBand="0" w:noVBand="1"/>
      </w:tblPr>
      <w:tblGrid>
        <w:gridCol w:w="1703"/>
        <w:gridCol w:w="2597"/>
        <w:gridCol w:w="2902"/>
        <w:gridCol w:w="727"/>
        <w:gridCol w:w="3754"/>
        <w:gridCol w:w="3617"/>
      </w:tblGrid>
      <w:tr w:rsidR="00550C72" w14:paraId="6E3B7F88" w14:textId="77777777">
        <w:trPr>
          <w:trHeight w:val="4743"/>
        </w:trPr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7D9DC2B0" w14:textId="77777777" w:rsidR="00550C72" w:rsidRDefault="00550C72">
            <w:pPr>
              <w:spacing w:after="160"/>
            </w:pPr>
          </w:p>
        </w:tc>
        <w:tc>
          <w:tcPr>
            <w:tcW w:w="2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842DF16" w14:textId="77777777" w:rsidR="00550C72" w:rsidRDefault="00550C72">
            <w:pPr>
              <w:spacing w:after="160"/>
            </w:pP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875204B" w14:textId="77777777" w:rsidR="00550C72" w:rsidRDefault="00550C72">
            <w:pPr>
              <w:spacing w:after="160"/>
            </w:pPr>
          </w:p>
        </w:tc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6493CC" w14:textId="77777777" w:rsidR="00550C72" w:rsidRDefault="00550C72">
            <w:pPr>
              <w:spacing w:after="160"/>
            </w:pP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D86B594" w14:textId="77777777" w:rsidR="00550C72" w:rsidRDefault="00C737C2" w:rsidP="00C737C2">
            <w:r>
              <w:t xml:space="preserve">    </w:t>
            </w:r>
            <w:r>
              <w:rPr>
                <w:color w:val="008000"/>
                <w:sz w:val="22"/>
              </w:rPr>
              <w:t xml:space="preserve">Uporaba  IKT </w:t>
            </w:r>
          </w:p>
          <w:p w14:paraId="53F0B8A5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sz w:val="22"/>
              </w:rPr>
              <w:t xml:space="preserve">A.2.1. Prema savjetu odabrati odgovarajuću digitalnu tehnologiju za obavljanje zadatka. </w:t>
            </w:r>
          </w:p>
          <w:p w14:paraId="54E86F87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sz w:val="22"/>
              </w:rPr>
              <w:t xml:space="preserve">D.2.1. Izražavati se kreativno i planirati svoje djelovanje jednostavnim metodama za poticanje kreativnosti u IKT okružju. D.2.2. Rješavati jednostavne probleme s pomoću digitalne tehnologije. </w:t>
            </w:r>
          </w:p>
          <w:p w14:paraId="740B62DC" w14:textId="77777777" w:rsidR="00550C72" w:rsidRDefault="00C737C2">
            <w:pPr>
              <w:ind w:left="276"/>
            </w:pPr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73DC836F" w14:textId="77777777" w:rsidR="00550C72" w:rsidRDefault="00C737C2">
            <w:pPr>
              <w:ind w:left="276"/>
            </w:pPr>
            <w:r>
              <w:rPr>
                <w:color w:val="008000"/>
                <w:sz w:val="22"/>
              </w:rPr>
              <w:t xml:space="preserve">Poduzetništvo </w:t>
            </w:r>
          </w:p>
          <w:p w14:paraId="6DAB40B8" w14:textId="77777777" w:rsidR="00550C72" w:rsidRDefault="00C737C2">
            <w:pPr>
              <w:ind w:left="276"/>
            </w:pPr>
            <w:r>
              <w:rPr>
                <w:b w:val="0"/>
                <w:sz w:val="22"/>
              </w:rPr>
              <w:t xml:space="preserve">A.2.3. Upoznati mogućnosti razvoja karijere i profesionalnoga usmjeravanja. </w:t>
            </w:r>
          </w:p>
        </w:tc>
        <w:tc>
          <w:tcPr>
            <w:tcW w:w="3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DDEB55F" w14:textId="77777777" w:rsidR="00550C72" w:rsidRDefault="00C737C2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A.4.3. Učenik u vlastitome radu koristi tehničke i izražajne mogućnosti </w:t>
            </w:r>
            <w:proofErr w:type="spellStart"/>
            <w:r>
              <w:rPr>
                <w:b w:val="0"/>
                <w:sz w:val="22"/>
              </w:rPr>
              <w:t>novomedijskih</w:t>
            </w:r>
            <w:proofErr w:type="spellEnd"/>
            <w:r>
              <w:rPr>
                <w:b w:val="0"/>
                <w:sz w:val="22"/>
              </w:rPr>
              <w:t xml:space="preserve"> tehnologija. </w:t>
            </w:r>
          </w:p>
          <w:p w14:paraId="43E0F852" w14:textId="77777777" w:rsidR="00550C72" w:rsidRDefault="00C737C2">
            <w:pPr>
              <w:spacing w:line="239" w:lineRule="auto"/>
              <w:ind w:left="278"/>
            </w:pPr>
            <w:r>
              <w:rPr>
                <w:b w:val="0"/>
                <w:sz w:val="22"/>
              </w:rPr>
              <w:t xml:space="preserve">B.4.1. Učenik analizira likovno i vizualno umjetničko djelo povezujući osobni doživljaj, likovni jezik i tematski sadržaj djela. </w:t>
            </w:r>
          </w:p>
          <w:p w14:paraId="28A33077" w14:textId="77777777" w:rsidR="00550C72" w:rsidRDefault="00C737C2">
            <w:pPr>
              <w:spacing w:after="79"/>
              <w:ind w:left="278"/>
            </w:pPr>
            <w:r>
              <w:rPr>
                <w:b w:val="0"/>
                <w:sz w:val="22"/>
              </w:rPr>
              <w:t xml:space="preserve">  </w:t>
            </w:r>
          </w:p>
          <w:p w14:paraId="1787146F" w14:textId="77777777" w:rsidR="00550C72" w:rsidRDefault="00C737C2">
            <w:pPr>
              <w:ind w:left="278"/>
            </w:pPr>
            <w:r>
              <w:rPr>
                <w:b w:val="0"/>
                <w:sz w:val="22"/>
              </w:rPr>
              <w:t xml:space="preserve"> </w:t>
            </w:r>
          </w:p>
          <w:p w14:paraId="34279994" w14:textId="77777777" w:rsidR="00550C72" w:rsidRDefault="00C737C2">
            <w:pPr>
              <w:ind w:left="278"/>
            </w:pPr>
            <w:r>
              <w:rPr>
                <w:b w:val="0"/>
                <w:sz w:val="22"/>
              </w:rPr>
              <w:t xml:space="preserve">  </w:t>
            </w:r>
          </w:p>
        </w:tc>
      </w:tr>
      <w:tr w:rsidR="00550C72" w14:paraId="40CBE6E5" w14:textId="77777777">
        <w:trPr>
          <w:trHeight w:val="2835"/>
        </w:trPr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7B986A28" w14:textId="77777777" w:rsidR="00550C72" w:rsidRDefault="00C737C2">
            <w:r>
              <w:rPr>
                <w:sz w:val="22"/>
              </w:rPr>
              <w:lastRenderedPageBreak/>
              <w:t xml:space="preserve">4.   </w:t>
            </w:r>
          </w:p>
          <w:p w14:paraId="212D7426" w14:textId="77777777" w:rsidR="00550C72" w:rsidRDefault="00C737C2">
            <w:pPr>
              <w:jc w:val="both"/>
            </w:pPr>
            <w:r>
              <w:rPr>
                <w:sz w:val="22"/>
              </w:rPr>
              <w:t>Znakovi i simboli oko nas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7CD93C5" w14:textId="77777777" w:rsidR="00550C72" w:rsidRDefault="00C737C2">
            <w:pPr>
              <w:numPr>
                <w:ilvl w:val="0"/>
                <w:numId w:val="6"/>
              </w:numPr>
              <w:spacing w:after="63" w:line="237" w:lineRule="auto"/>
            </w:pPr>
            <w:r>
              <w:rPr>
                <w:sz w:val="22"/>
              </w:rPr>
              <w:t>Kaži mi znakom ili simbolom</w:t>
            </w:r>
            <w:r>
              <w:rPr>
                <w:b w:val="0"/>
                <w:sz w:val="22"/>
              </w:rPr>
              <w:t xml:space="preserve"> </w:t>
            </w:r>
          </w:p>
          <w:p w14:paraId="54AACEB9" w14:textId="77777777" w:rsidR="00550C72" w:rsidRDefault="00C737C2">
            <w:pPr>
              <w:numPr>
                <w:ilvl w:val="0"/>
                <w:numId w:val="6"/>
              </w:numPr>
              <w:spacing w:after="38"/>
            </w:pPr>
            <w:r>
              <w:rPr>
                <w:sz w:val="22"/>
              </w:rPr>
              <w:t>Cezarova šifra</w:t>
            </w:r>
            <w:r>
              <w:rPr>
                <w:b w:val="0"/>
                <w:sz w:val="22"/>
              </w:rPr>
              <w:t xml:space="preserve"> </w:t>
            </w:r>
          </w:p>
          <w:p w14:paraId="37C96719" w14:textId="77777777" w:rsidR="00550C72" w:rsidRDefault="00C737C2">
            <w:pPr>
              <w:numPr>
                <w:ilvl w:val="0"/>
                <w:numId w:val="6"/>
              </w:numPr>
              <w:spacing w:after="38"/>
            </w:pPr>
            <w:r>
              <w:rPr>
                <w:sz w:val="22"/>
              </w:rPr>
              <w:t>Detektivska posla I</w:t>
            </w:r>
            <w:r>
              <w:rPr>
                <w:b w:val="0"/>
                <w:sz w:val="22"/>
              </w:rPr>
              <w:t xml:space="preserve"> </w:t>
            </w:r>
          </w:p>
          <w:p w14:paraId="44850665" w14:textId="77777777" w:rsidR="00550C72" w:rsidRDefault="00C737C2">
            <w:pPr>
              <w:numPr>
                <w:ilvl w:val="0"/>
                <w:numId w:val="6"/>
              </w:numPr>
            </w:pPr>
            <w:r>
              <w:rPr>
                <w:sz w:val="22"/>
              </w:rPr>
              <w:t>Detektivska posla II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E532224" w14:textId="77777777" w:rsidR="00550C72" w:rsidRDefault="00C737C2">
            <w:pPr>
              <w:spacing w:after="1" w:line="239" w:lineRule="auto"/>
              <w:ind w:left="2"/>
            </w:pPr>
            <w:r>
              <w:rPr>
                <w:b w:val="0"/>
                <w:color w:val="231F20"/>
                <w:sz w:val="22"/>
              </w:rPr>
              <w:t xml:space="preserve">A.4.3 Koristiti se simbolima za prikazivanje podataka, analizirati postupak prikazivanja te vrednovati njegovu učinkovitost. </w:t>
            </w:r>
          </w:p>
          <w:p w14:paraId="16518391" w14:textId="77777777" w:rsidR="00550C72" w:rsidRDefault="00C737C2">
            <w:pPr>
              <w:ind w:left="2"/>
            </w:pPr>
            <w:r>
              <w:rPr>
                <w:b w:val="0"/>
                <w:color w:val="231F20"/>
                <w:sz w:val="22"/>
              </w:rPr>
              <w:t xml:space="preserve">B.4.2 Rješavati složenije logičke zadatke s računalom ili bez uporabe računala. </w:t>
            </w:r>
          </w:p>
        </w:tc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03105E6" w14:textId="77777777" w:rsidR="00550C72" w:rsidRDefault="00C737C2">
            <w:pPr>
              <w:ind w:right="40"/>
              <w:jc w:val="center"/>
            </w:pPr>
            <w:r>
              <w:rPr>
                <w:sz w:val="22"/>
              </w:rPr>
              <w:t>8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3BC398D" w14:textId="77777777" w:rsidR="00550C72" w:rsidRDefault="00C737C2">
            <w:pPr>
              <w:ind w:left="276"/>
            </w:pPr>
            <w:r>
              <w:rPr>
                <w:color w:val="008000"/>
                <w:sz w:val="22"/>
              </w:rPr>
              <w:t xml:space="preserve">Učiti kako učiti </w:t>
            </w:r>
          </w:p>
          <w:p w14:paraId="66F88666" w14:textId="77777777" w:rsidR="00550C72" w:rsidRDefault="00C737C2">
            <w:pPr>
              <w:ind w:left="276"/>
            </w:pPr>
            <w:r>
              <w:rPr>
                <w:b w:val="0"/>
                <w:sz w:val="22"/>
              </w:rPr>
              <w:t xml:space="preserve">C.3 Iskazati interes za različita područja, preuzeti odgovornost za svoje učenje i ustrajati u učenju.  </w:t>
            </w:r>
          </w:p>
          <w:p w14:paraId="6748EF63" w14:textId="77777777" w:rsidR="00550C72" w:rsidRDefault="00C737C2">
            <w:pPr>
              <w:ind w:left="276"/>
            </w:pPr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74149E3A" w14:textId="77777777" w:rsidR="00550C72" w:rsidRDefault="00C737C2">
            <w:pPr>
              <w:ind w:left="276"/>
            </w:pPr>
            <w:r>
              <w:rPr>
                <w:color w:val="008000"/>
                <w:sz w:val="22"/>
              </w:rPr>
              <w:t xml:space="preserve">Osobni i socijalni razvoj   </w:t>
            </w:r>
          </w:p>
          <w:p w14:paraId="5606FB2C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sz w:val="22"/>
              </w:rPr>
              <w:t xml:space="preserve">B.2.2 Razvijati komunikacijske kompetencije.    </w:t>
            </w:r>
          </w:p>
          <w:p w14:paraId="64DEBA99" w14:textId="77777777" w:rsidR="00550C72" w:rsidRDefault="00C737C2">
            <w:pPr>
              <w:ind w:left="276"/>
            </w:pPr>
            <w:r>
              <w:rPr>
                <w:b w:val="0"/>
                <w:color w:val="231F20"/>
                <w:sz w:val="22"/>
              </w:rPr>
              <w:t xml:space="preserve">C 2.2 Prihvatiti i obrazložiti važnost društvenih normi i pravila. </w:t>
            </w:r>
          </w:p>
        </w:tc>
        <w:tc>
          <w:tcPr>
            <w:tcW w:w="3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FA963D6" w14:textId="77777777" w:rsidR="00550C72" w:rsidRDefault="00C737C2">
            <w:pPr>
              <w:spacing w:after="77"/>
              <w:ind w:left="278"/>
            </w:pPr>
            <w:r>
              <w:rPr>
                <w:color w:val="008000"/>
                <w:sz w:val="22"/>
              </w:rPr>
              <w:t>Hrvatski jezik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3067E3EE" w14:textId="77777777" w:rsidR="00550C72" w:rsidRDefault="00C737C2">
            <w:pPr>
              <w:spacing w:after="98" w:line="239" w:lineRule="auto"/>
              <w:ind w:left="278"/>
            </w:pPr>
            <w:r>
              <w:rPr>
                <w:b w:val="0"/>
                <w:color w:val="231F20"/>
                <w:sz w:val="22"/>
              </w:rPr>
              <w:t xml:space="preserve">A.4.1. Učenik razgovara i govori u skladu s komunikacijskom situacijom. </w:t>
            </w:r>
          </w:p>
          <w:p w14:paraId="1C9FFD7A" w14:textId="77777777" w:rsidR="00550C72" w:rsidRDefault="00C737C2">
            <w:pPr>
              <w:ind w:left="278"/>
            </w:pPr>
            <w:r>
              <w:rPr>
                <w:b w:val="0"/>
                <w:sz w:val="22"/>
              </w:rPr>
              <w:t xml:space="preserve">  </w:t>
            </w:r>
          </w:p>
        </w:tc>
      </w:tr>
      <w:tr w:rsidR="00550C72" w14:paraId="177B3456" w14:textId="77777777">
        <w:trPr>
          <w:trHeight w:val="2542"/>
        </w:trPr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6965B428" w14:textId="77777777" w:rsidR="00550C72" w:rsidRDefault="00C737C2">
            <w:r>
              <w:rPr>
                <w:sz w:val="22"/>
              </w:rPr>
              <w:t xml:space="preserve">5.  </w:t>
            </w:r>
          </w:p>
          <w:p w14:paraId="7DBD61FB" w14:textId="77777777" w:rsidR="00550C72" w:rsidRDefault="00C737C2">
            <w:r>
              <w:rPr>
                <w:sz w:val="22"/>
              </w:rPr>
              <w:t>Stvaramo sadržaje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564D943" w14:textId="77777777" w:rsidR="00550C72" w:rsidRDefault="00C737C2">
            <w:pPr>
              <w:numPr>
                <w:ilvl w:val="0"/>
                <w:numId w:val="7"/>
              </w:numPr>
              <w:spacing w:after="38"/>
            </w:pPr>
            <w:r>
              <w:rPr>
                <w:sz w:val="22"/>
              </w:rPr>
              <w:t>E-portfolio</w:t>
            </w:r>
            <w:r>
              <w:rPr>
                <w:b w:val="0"/>
                <w:sz w:val="22"/>
              </w:rPr>
              <w:t xml:space="preserve"> </w:t>
            </w:r>
          </w:p>
          <w:p w14:paraId="68EFBB93" w14:textId="77777777" w:rsidR="00550C72" w:rsidRDefault="00C737C2">
            <w:pPr>
              <w:numPr>
                <w:ilvl w:val="0"/>
                <w:numId w:val="7"/>
              </w:numPr>
              <w:spacing w:after="60" w:line="239" w:lineRule="auto"/>
            </w:pPr>
            <w:r>
              <w:rPr>
                <w:sz w:val="22"/>
              </w:rPr>
              <w:t>E-portfolio-prednosti i nedostaci</w:t>
            </w:r>
            <w:r>
              <w:rPr>
                <w:b w:val="0"/>
                <w:sz w:val="22"/>
              </w:rPr>
              <w:t xml:space="preserve"> </w:t>
            </w:r>
          </w:p>
          <w:p w14:paraId="4FFBE73E" w14:textId="77777777" w:rsidR="00550C72" w:rsidRDefault="00C737C2">
            <w:pPr>
              <w:numPr>
                <w:ilvl w:val="0"/>
                <w:numId w:val="7"/>
              </w:numPr>
              <w:spacing w:after="38"/>
            </w:pPr>
            <w:r>
              <w:rPr>
                <w:sz w:val="22"/>
              </w:rPr>
              <w:t>Uredimo fotografije I</w:t>
            </w:r>
            <w:r>
              <w:rPr>
                <w:b w:val="0"/>
                <w:sz w:val="22"/>
              </w:rPr>
              <w:t xml:space="preserve"> </w:t>
            </w:r>
          </w:p>
          <w:p w14:paraId="0DE3247F" w14:textId="77777777" w:rsidR="00550C72" w:rsidRDefault="00C737C2">
            <w:pPr>
              <w:numPr>
                <w:ilvl w:val="0"/>
                <w:numId w:val="7"/>
              </w:numPr>
              <w:spacing w:after="38"/>
            </w:pPr>
            <w:r>
              <w:rPr>
                <w:sz w:val="22"/>
              </w:rPr>
              <w:t>Uredimo fotografije II</w:t>
            </w:r>
            <w:r>
              <w:rPr>
                <w:b w:val="0"/>
                <w:sz w:val="22"/>
              </w:rPr>
              <w:t xml:space="preserve"> </w:t>
            </w:r>
          </w:p>
          <w:p w14:paraId="5DFBCFFC" w14:textId="77777777" w:rsidR="00550C72" w:rsidRDefault="00C737C2">
            <w:pPr>
              <w:numPr>
                <w:ilvl w:val="0"/>
                <w:numId w:val="7"/>
              </w:numPr>
              <w:spacing w:after="38"/>
            </w:pPr>
            <w:r>
              <w:rPr>
                <w:sz w:val="22"/>
              </w:rPr>
              <w:t>Videozapis</w:t>
            </w:r>
            <w:r>
              <w:rPr>
                <w:b w:val="0"/>
                <w:sz w:val="22"/>
              </w:rPr>
              <w:t xml:space="preserve"> </w:t>
            </w:r>
          </w:p>
          <w:p w14:paraId="2066EB10" w14:textId="77777777" w:rsidR="00550C72" w:rsidRDefault="00C737C2">
            <w:pPr>
              <w:numPr>
                <w:ilvl w:val="0"/>
                <w:numId w:val="7"/>
              </w:numPr>
            </w:pPr>
            <w:r>
              <w:rPr>
                <w:sz w:val="22"/>
              </w:rPr>
              <w:t>Uređivanje videozapisa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548999" w14:textId="77777777" w:rsidR="00550C72" w:rsidRDefault="00C737C2">
            <w:pPr>
              <w:spacing w:line="239" w:lineRule="auto"/>
              <w:ind w:left="2"/>
            </w:pPr>
            <w:r>
              <w:rPr>
                <w:sz w:val="22"/>
              </w:rPr>
              <w:t xml:space="preserve">C.4.1. </w:t>
            </w:r>
            <w:r>
              <w:rPr>
                <w:b w:val="0"/>
                <w:sz w:val="22"/>
              </w:rPr>
              <w:t xml:space="preserve">Odabrati prikladan program za zadani zadatak, preporučiti ga drugima te istražiti mogućnosti sličnih programa.  </w:t>
            </w:r>
          </w:p>
          <w:p w14:paraId="712F82AD" w14:textId="77777777" w:rsidR="00550C72" w:rsidRDefault="00C737C2">
            <w:pPr>
              <w:ind w:left="2"/>
            </w:pPr>
            <w:r>
              <w:rPr>
                <w:sz w:val="22"/>
              </w:rPr>
              <w:t>C.4.2</w:t>
            </w:r>
            <w:r>
              <w:rPr>
                <w:b w:val="0"/>
                <w:sz w:val="22"/>
              </w:rPr>
              <w:t xml:space="preserve">. Osmisliti plan izrade digitalnoga rada, izraditi i </w:t>
            </w:r>
            <w:proofErr w:type="spellStart"/>
            <w:r>
              <w:rPr>
                <w:b w:val="0"/>
                <w:sz w:val="22"/>
              </w:rPr>
              <w:t>vrednovai</w:t>
            </w:r>
            <w:proofErr w:type="spellEnd"/>
            <w:r>
              <w:rPr>
                <w:b w:val="0"/>
                <w:sz w:val="22"/>
              </w:rPr>
              <w:t xml:space="preserve"> rad. </w:t>
            </w:r>
          </w:p>
        </w:tc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6B52DB8" w14:textId="77777777" w:rsidR="00550C72" w:rsidRDefault="00C737C2">
            <w:pPr>
              <w:ind w:right="37"/>
              <w:jc w:val="center"/>
            </w:pPr>
            <w:r>
              <w:rPr>
                <w:sz w:val="22"/>
              </w:rPr>
              <w:t>18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FA7C3E3" w14:textId="77777777" w:rsidR="00550C72" w:rsidRDefault="00C737C2">
            <w:pPr>
              <w:ind w:left="276"/>
            </w:pPr>
            <w:r>
              <w:rPr>
                <w:color w:val="008000"/>
                <w:sz w:val="22"/>
              </w:rPr>
              <w:t xml:space="preserve">Uporaba IKT-a </w:t>
            </w:r>
          </w:p>
          <w:p w14:paraId="52129F59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sz w:val="22"/>
              </w:rPr>
              <w:t>A.2.1. P</w:t>
            </w:r>
            <w:r>
              <w:rPr>
                <w:b w:val="0"/>
                <w:color w:val="231F20"/>
                <w:sz w:val="22"/>
              </w:rPr>
              <w:t>rema savjetu odabrati odgovarajuću digitalnu tehnologiju za obavljanje zadatka.</w:t>
            </w:r>
            <w:r>
              <w:rPr>
                <w:b w:val="0"/>
                <w:sz w:val="22"/>
              </w:rPr>
              <w:t xml:space="preserve"> </w:t>
            </w:r>
          </w:p>
          <w:p w14:paraId="2F7808E7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sz w:val="22"/>
              </w:rPr>
              <w:t>A.2.2. S</w:t>
            </w:r>
            <w:r>
              <w:rPr>
                <w:b w:val="0"/>
                <w:color w:val="231F20"/>
                <w:sz w:val="22"/>
              </w:rPr>
              <w:t>amostalno se koristiti poznatim uređajima i programima.</w:t>
            </w:r>
            <w:r>
              <w:rPr>
                <w:b w:val="0"/>
                <w:sz w:val="22"/>
              </w:rPr>
              <w:t xml:space="preserve"> </w:t>
            </w:r>
          </w:p>
          <w:p w14:paraId="2AFA4B27" w14:textId="77777777" w:rsidR="00550C72" w:rsidRDefault="00C737C2">
            <w:pPr>
              <w:ind w:left="276"/>
            </w:pPr>
            <w:r>
              <w:rPr>
                <w:b w:val="0"/>
                <w:sz w:val="22"/>
              </w:rPr>
              <w:t xml:space="preserve"> </w:t>
            </w:r>
          </w:p>
          <w:p w14:paraId="5F21EAB6" w14:textId="77777777" w:rsidR="00550C72" w:rsidRDefault="00C737C2">
            <w:pPr>
              <w:ind w:left="276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3363643" w14:textId="77777777" w:rsidR="00550C72" w:rsidRDefault="00C737C2">
            <w:pPr>
              <w:spacing w:after="70"/>
              <w:ind w:left="278"/>
            </w:pPr>
            <w:r>
              <w:rPr>
                <w:color w:val="008000"/>
                <w:sz w:val="22"/>
              </w:rPr>
              <w:t>Priroda i društvo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41CC82A1" w14:textId="77777777" w:rsidR="00550C72" w:rsidRDefault="00C737C2">
            <w:pPr>
              <w:spacing w:after="98" w:line="239" w:lineRule="auto"/>
              <w:ind w:left="278"/>
            </w:pPr>
            <w:r>
              <w:rPr>
                <w:b w:val="0"/>
                <w:sz w:val="21"/>
              </w:rPr>
              <w:t xml:space="preserve">PID OŠ A.4.2.Učenik obrazlaže i prikazuje vremenski slijed događaja te organizira svoje vrijeme. </w:t>
            </w:r>
          </w:p>
          <w:p w14:paraId="5DBC2F9B" w14:textId="77777777" w:rsidR="00550C72" w:rsidRDefault="00C737C2">
            <w:pPr>
              <w:ind w:left="278"/>
            </w:pPr>
            <w:r>
              <w:rPr>
                <w:b w:val="0"/>
                <w:sz w:val="21"/>
              </w:rPr>
              <w:t xml:space="preserve">PID OŠ B.4.2. Učenik analizira i povezuje životne uvjete i raznolikost živih bića na različitim staništima te opisuje cikluse u prirodi. </w:t>
            </w:r>
          </w:p>
        </w:tc>
      </w:tr>
      <w:tr w:rsidR="00550C72" w14:paraId="288C611E" w14:textId="77777777">
        <w:trPr>
          <w:trHeight w:val="5140"/>
        </w:trPr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</w:tcPr>
          <w:p w14:paraId="6C9397B6" w14:textId="77777777" w:rsidR="00550C72" w:rsidRDefault="00550C72">
            <w:pPr>
              <w:spacing w:after="160"/>
            </w:pPr>
          </w:p>
        </w:tc>
        <w:tc>
          <w:tcPr>
            <w:tcW w:w="2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302477" w14:textId="77777777" w:rsidR="00550C72" w:rsidRDefault="00C737C2">
            <w:pPr>
              <w:numPr>
                <w:ilvl w:val="0"/>
                <w:numId w:val="8"/>
              </w:numPr>
              <w:spacing w:after="38"/>
              <w:ind w:hanging="334"/>
            </w:pPr>
            <w:r>
              <w:rPr>
                <w:sz w:val="22"/>
              </w:rPr>
              <w:t>Prezentacija</w:t>
            </w:r>
            <w:r>
              <w:rPr>
                <w:b w:val="0"/>
                <w:sz w:val="22"/>
              </w:rPr>
              <w:t xml:space="preserve"> </w:t>
            </w:r>
          </w:p>
          <w:p w14:paraId="52F3D31A" w14:textId="77777777" w:rsidR="00550C72" w:rsidRDefault="00C737C2">
            <w:pPr>
              <w:numPr>
                <w:ilvl w:val="0"/>
                <w:numId w:val="8"/>
              </w:numPr>
              <w:spacing w:after="38"/>
              <w:ind w:hanging="334"/>
            </w:pPr>
            <w:r>
              <w:rPr>
                <w:sz w:val="22"/>
              </w:rPr>
              <w:t>Umna mapa</w:t>
            </w:r>
            <w:r>
              <w:rPr>
                <w:b w:val="0"/>
                <w:sz w:val="22"/>
              </w:rPr>
              <w:t xml:space="preserve"> </w:t>
            </w:r>
          </w:p>
          <w:p w14:paraId="6EF67F9C" w14:textId="77777777" w:rsidR="00550C72" w:rsidRDefault="00C737C2">
            <w:pPr>
              <w:numPr>
                <w:ilvl w:val="0"/>
                <w:numId w:val="8"/>
              </w:numPr>
              <w:spacing w:after="38"/>
              <w:ind w:hanging="334"/>
            </w:pPr>
            <w:r>
              <w:rPr>
                <w:sz w:val="22"/>
              </w:rPr>
              <w:t>Poster</w:t>
            </w:r>
            <w:r>
              <w:rPr>
                <w:b w:val="0"/>
                <w:sz w:val="22"/>
              </w:rPr>
              <w:t xml:space="preserve"> </w:t>
            </w:r>
          </w:p>
          <w:p w14:paraId="018A647C" w14:textId="77777777" w:rsidR="00550C72" w:rsidRDefault="00C737C2" w:rsidP="00C737C2">
            <w:pPr>
              <w:numPr>
                <w:ilvl w:val="0"/>
                <w:numId w:val="8"/>
              </w:numPr>
              <w:spacing w:after="38"/>
              <w:ind w:hanging="334"/>
            </w:pPr>
            <w:r>
              <w:rPr>
                <w:sz w:val="22"/>
              </w:rPr>
              <w:t>Rad u timu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53D903C" w14:textId="77777777" w:rsidR="00550C72" w:rsidRDefault="00C737C2">
            <w:r>
              <w:rPr>
                <w:sz w:val="22"/>
              </w:rPr>
              <w:t>C.4.3.</w:t>
            </w:r>
            <w:r>
              <w:rPr>
                <w:b w:val="0"/>
                <w:sz w:val="22"/>
              </w:rPr>
              <w:t xml:space="preserve"> U suradničkome mrežnom okruženju zajednički planirati i ostvariti jednostavne ideje. </w:t>
            </w:r>
          </w:p>
        </w:tc>
        <w:tc>
          <w:tcPr>
            <w:tcW w:w="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5D32791" w14:textId="77777777" w:rsidR="00550C72" w:rsidRDefault="00550C72">
            <w:pPr>
              <w:spacing w:after="160"/>
            </w:pP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0A19584" w14:textId="77777777" w:rsidR="00550C72" w:rsidRDefault="00C737C2">
            <w:pPr>
              <w:ind w:left="274"/>
            </w:pPr>
            <w:r>
              <w:rPr>
                <w:color w:val="008000"/>
                <w:sz w:val="22"/>
              </w:rPr>
              <w:t xml:space="preserve">Učiti kako učiti </w:t>
            </w:r>
          </w:p>
          <w:p w14:paraId="31F1D51D" w14:textId="77777777" w:rsidR="00550C72" w:rsidRDefault="00C737C2">
            <w:pPr>
              <w:spacing w:line="239" w:lineRule="auto"/>
              <w:ind w:left="274"/>
            </w:pPr>
            <w:r>
              <w:rPr>
                <w:b w:val="0"/>
                <w:sz w:val="22"/>
              </w:rPr>
              <w:t xml:space="preserve">A.2.3. Koristiti se kreativnošću za oblikovanje svojih ideja i pristupa rješavanju problema. </w:t>
            </w:r>
          </w:p>
          <w:p w14:paraId="258987C3" w14:textId="77777777" w:rsidR="00550C72" w:rsidRDefault="00C737C2">
            <w:pPr>
              <w:spacing w:line="239" w:lineRule="auto"/>
              <w:ind w:left="274"/>
            </w:pPr>
            <w:r>
              <w:rPr>
                <w:b w:val="0"/>
                <w:sz w:val="22"/>
              </w:rPr>
              <w:t xml:space="preserve">A.2.4. Razlikovati činjenice od mišljenja i usporediti različite ideje. </w:t>
            </w:r>
          </w:p>
          <w:p w14:paraId="282A0F98" w14:textId="77777777" w:rsidR="00550C72" w:rsidRDefault="00C737C2">
            <w:pPr>
              <w:spacing w:after="1" w:line="239" w:lineRule="auto"/>
              <w:ind w:left="274"/>
            </w:pPr>
            <w:r>
              <w:rPr>
                <w:b w:val="0"/>
                <w:sz w:val="22"/>
              </w:rPr>
              <w:t xml:space="preserve">D.2.2. Ostvariti dobru komunikaciju s drugima, uspješno surađivati u različitim situacijama i zatražiti i ponuditi pomoć. </w:t>
            </w:r>
          </w:p>
          <w:p w14:paraId="70A50632" w14:textId="77777777" w:rsidR="00550C72" w:rsidRDefault="00C737C2">
            <w:pPr>
              <w:ind w:left="274"/>
            </w:pPr>
            <w:r>
              <w:rPr>
                <w:b w:val="0"/>
                <w:sz w:val="22"/>
              </w:rPr>
              <w:t xml:space="preserve">  </w:t>
            </w:r>
          </w:p>
          <w:p w14:paraId="05EB8D0D" w14:textId="77777777" w:rsidR="00550C72" w:rsidRDefault="00C737C2">
            <w:pPr>
              <w:ind w:left="274"/>
            </w:pPr>
            <w:r>
              <w:rPr>
                <w:color w:val="008000"/>
                <w:sz w:val="22"/>
              </w:rPr>
              <w:t xml:space="preserve">Osobni i socijalni razvoj </w:t>
            </w:r>
          </w:p>
          <w:p w14:paraId="388ED9F4" w14:textId="77777777" w:rsidR="00550C72" w:rsidRDefault="00C737C2">
            <w:pPr>
              <w:ind w:left="274"/>
            </w:pPr>
            <w:r>
              <w:rPr>
                <w:b w:val="0"/>
                <w:sz w:val="22"/>
              </w:rPr>
              <w:t xml:space="preserve">A.2.4. Razvijati radne navike. </w:t>
            </w:r>
          </w:p>
        </w:tc>
        <w:tc>
          <w:tcPr>
            <w:tcW w:w="3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B4C4240" w14:textId="77777777" w:rsidR="00550C72" w:rsidRDefault="00C737C2">
            <w:pPr>
              <w:spacing w:after="69"/>
              <w:ind w:left="276"/>
            </w:pPr>
            <w:r>
              <w:rPr>
                <w:color w:val="008000"/>
                <w:sz w:val="22"/>
              </w:rPr>
              <w:t>Hrvatski jezik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17967E93" w14:textId="77777777" w:rsidR="00550C72" w:rsidRDefault="00C737C2">
            <w:pPr>
              <w:spacing w:after="102" w:line="238" w:lineRule="auto"/>
              <w:ind w:left="276"/>
            </w:pPr>
            <w:r>
              <w:rPr>
                <w:b w:val="0"/>
                <w:sz w:val="21"/>
              </w:rPr>
              <w:t xml:space="preserve">OŠ HJ A.4.1. Učenik razgovara i govori u skladu s komunikacijskom situacijom. </w:t>
            </w:r>
          </w:p>
          <w:p w14:paraId="03828168" w14:textId="77777777" w:rsidR="00550C72" w:rsidRDefault="00C737C2">
            <w:pPr>
              <w:spacing w:after="108" w:line="239" w:lineRule="auto"/>
              <w:ind w:left="276" w:right="8"/>
            </w:pPr>
            <w:r>
              <w:rPr>
                <w:b w:val="0"/>
                <w:sz w:val="21"/>
              </w:rPr>
              <w:t xml:space="preserve">OŠ HJ C.4.2. Učenik razlikuje elektroničke medije primjerene dobi i interesima učenika. </w:t>
            </w:r>
          </w:p>
          <w:p w14:paraId="40AB2881" w14:textId="77777777" w:rsidR="00550C72" w:rsidRDefault="00C737C2">
            <w:pPr>
              <w:spacing w:after="69"/>
              <w:ind w:left="276"/>
            </w:pPr>
            <w:r>
              <w:rPr>
                <w:color w:val="008000"/>
                <w:sz w:val="22"/>
              </w:rPr>
              <w:t>Likovna kultura</w:t>
            </w:r>
            <w:r>
              <w:rPr>
                <w:b w:val="0"/>
                <w:color w:val="008000"/>
                <w:sz w:val="22"/>
              </w:rPr>
              <w:t xml:space="preserve"> </w:t>
            </w:r>
          </w:p>
          <w:p w14:paraId="013DBFC6" w14:textId="77777777" w:rsidR="00550C72" w:rsidRDefault="00C737C2">
            <w:pPr>
              <w:spacing w:after="99" w:line="238" w:lineRule="auto"/>
              <w:ind w:left="276" w:right="15"/>
            </w:pPr>
            <w:r>
              <w:rPr>
                <w:b w:val="0"/>
                <w:sz w:val="21"/>
              </w:rPr>
              <w:t xml:space="preserve">OŠ LK A.4.3. Učenik u vlastitome radu koristi tehničke i izražajne mogućnosti </w:t>
            </w:r>
            <w:proofErr w:type="spellStart"/>
            <w:r>
              <w:rPr>
                <w:b w:val="0"/>
                <w:sz w:val="21"/>
              </w:rPr>
              <w:t>novomedijskih</w:t>
            </w:r>
            <w:proofErr w:type="spellEnd"/>
            <w:r>
              <w:rPr>
                <w:b w:val="0"/>
                <w:sz w:val="21"/>
              </w:rPr>
              <w:t xml:space="preserve"> tehnologija. </w:t>
            </w:r>
          </w:p>
          <w:p w14:paraId="38F2B96A" w14:textId="77777777" w:rsidR="00550C72" w:rsidRDefault="00C737C2">
            <w:pPr>
              <w:spacing w:line="239" w:lineRule="auto"/>
              <w:ind w:left="276"/>
            </w:pPr>
            <w:r>
              <w:rPr>
                <w:b w:val="0"/>
                <w:sz w:val="21"/>
              </w:rPr>
              <w:t xml:space="preserve">OŠ LK B.4.1. Učenik analizira likovno i vizualno umjetničko djelo povezujući </w:t>
            </w:r>
          </w:p>
          <w:p w14:paraId="52BFF0F9" w14:textId="77777777" w:rsidR="00550C72" w:rsidRDefault="00C737C2" w:rsidP="00C737C2">
            <w:pPr>
              <w:spacing w:after="108" w:line="239" w:lineRule="auto"/>
              <w:ind w:left="276"/>
            </w:pPr>
            <w:r>
              <w:rPr>
                <w:b w:val="0"/>
                <w:sz w:val="21"/>
              </w:rPr>
              <w:t xml:space="preserve">osobni doživljaj, likovni jezik i tematski sadržaj djela. </w:t>
            </w:r>
          </w:p>
        </w:tc>
      </w:tr>
    </w:tbl>
    <w:p w14:paraId="2C767B84" w14:textId="77777777" w:rsidR="00550C72" w:rsidRDefault="00C737C2">
      <w:pPr>
        <w:jc w:val="both"/>
      </w:pPr>
      <w:r>
        <w:rPr>
          <w:b w:val="0"/>
          <w:sz w:val="22"/>
        </w:rPr>
        <w:t xml:space="preserve">  </w:t>
      </w:r>
    </w:p>
    <w:sectPr w:rsidR="00550C72" w:rsidSect="00C737C2">
      <w:pgSz w:w="16838" w:h="11906" w:orient="landscape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25C"/>
    <w:multiLevelType w:val="hybridMultilevel"/>
    <w:tmpl w:val="B22833B0"/>
    <w:lvl w:ilvl="0" w:tplc="5262F2F6">
      <w:start w:val="1"/>
      <w:numFmt w:val="upperLetter"/>
      <w:lvlText w:val="%1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4FB98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C1850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EC96FC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C70B6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542476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8A29A6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12E42C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4C756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785FA8"/>
    <w:multiLevelType w:val="hybridMultilevel"/>
    <w:tmpl w:val="13DC6078"/>
    <w:lvl w:ilvl="0" w:tplc="2E9ECB64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E6D06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257FA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2C20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20D5E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865B76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429A2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9A4C16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642946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A55CD9"/>
    <w:multiLevelType w:val="hybridMultilevel"/>
    <w:tmpl w:val="8382AC4E"/>
    <w:lvl w:ilvl="0" w:tplc="B204DA4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A3BD0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E5288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AC063A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CACF4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80F20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E9B78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2B5EC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A493B4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E06D87"/>
    <w:multiLevelType w:val="hybridMultilevel"/>
    <w:tmpl w:val="542C8704"/>
    <w:lvl w:ilvl="0" w:tplc="1924038A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CE2BC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4B70C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C076E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297FE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2F0FE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463BE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E2E96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E5C1A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B25EDA"/>
    <w:multiLevelType w:val="hybridMultilevel"/>
    <w:tmpl w:val="2EAABEEA"/>
    <w:lvl w:ilvl="0" w:tplc="871EF4B8">
      <w:start w:val="1"/>
      <w:numFmt w:val="upperLetter"/>
      <w:lvlText w:val="%1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24A66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BA562E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8FB06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AF76E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6268A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E1CBC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06ABC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02CAE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493F36"/>
    <w:multiLevelType w:val="hybridMultilevel"/>
    <w:tmpl w:val="781A05A4"/>
    <w:lvl w:ilvl="0" w:tplc="A51E0574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A0DC0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C34AA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B49C72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42468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CE658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4445A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488908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AE768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5A5930"/>
    <w:multiLevelType w:val="hybridMultilevel"/>
    <w:tmpl w:val="7A50B728"/>
    <w:lvl w:ilvl="0" w:tplc="EA30F1D2">
      <w:start w:val="7"/>
      <w:numFmt w:val="decimal"/>
      <w:lvlText w:val="%1."/>
      <w:lvlJc w:val="left"/>
      <w:pPr>
        <w:ind w:left="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01F48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27C12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5CE34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48B7A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6E2DA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09EDC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41E94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AC86FC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175EB2"/>
    <w:multiLevelType w:val="hybridMultilevel"/>
    <w:tmpl w:val="393872A4"/>
    <w:lvl w:ilvl="0" w:tplc="6D025C36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A5286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7230BA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0AC12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E9468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046D0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2A534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271C8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2C3F0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72"/>
    <w:rsid w:val="00173659"/>
    <w:rsid w:val="002603E1"/>
    <w:rsid w:val="00273198"/>
    <w:rsid w:val="00501873"/>
    <w:rsid w:val="00550C72"/>
    <w:rsid w:val="00BC4BCC"/>
    <w:rsid w:val="00C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2600"/>
  <w15:docId w15:val="{97413B3D-3675-4042-940E-41DA1CB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Vinkos</dc:creator>
  <cp:keywords/>
  <cp:lastModifiedBy>Katarina Morović</cp:lastModifiedBy>
  <cp:revision>5</cp:revision>
  <dcterms:created xsi:type="dcterms:W3CDTF">2022-09-06T14:15:00Z</dcterms:created>
  <dcterms:modified xsi:type="dcterms:W3CDTF">2023-09-05T14:37:00Z</dcterms:modified>
</cp:coreProperties>
</file>